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1BE" w:rsidRDefault="007F51BE" w:rsidP="007F51BE">
      <w:pPr>
        <w:jc w:val="both"/>
        <w:rPr>
          <w:sz w:val="18"/>
          <w:szCs w:val="18"/>
        </w:rPr>
      </w:pPr>
      <w:bookmarkStart w:id="0" w:name="_GoBack"/>
      <w:bookmarkEnd w:id="0"/>
      <w:r>
        <w:rPr>
          <w:b/>
          <w:sz w:val="18"/>
          <w:szCs w:val="18"/>
        </w:rPr>
        <w:t>Praca powinna zostać przygotowana w edytorze tekstu Microsoft Office Word zgodnie z następującymi wytycznymi</w:t>
      </w:r>
      <w:r>
        <w:rPr>
          <w:sz w:val="18"/>
          <w:szCs w:val="18"/>
        </w:rPr>
        <w:t>:</w:t>
      </w:r>
    </w:p>
    <w:p w:rsidR="007F51BE" w:rsidRDefault="007F51BE" w:rsidP="007F51BE">
      <w:pPr>
        <w:jc w:val="both"/>
        <w:rPr>
          <w:sz w:val="18"/>
          <w:szCs w:val="18"/>
        </w:rPr>
      </w:pPr>
      <w:r>
        <w:rPr>
          <w:sz w:val="18"/>
          <w:szCs w:val="18"/>
        </w:rPr>
        <w:tab/>
      </w:r>
      <w:r>
        <w:rPr>
          <w:spacing w:val="-4"/>
          <w:sz w:val="18"/>
          <w:szCs w:val="18"/>
        </w:rPr>
        <w:t xml:space="preserve">a) marginesy: </w:t>
      </w:r>
      <w:r>
        <w:rPr>
          <w:sz w:val="18"/>
          <w:szCs w:val="18"/>
        </w:rPr>
        <w:t xml:space="preserve">po </w:t>
      </w:r>
      <w:smartTag w:uri="urn:schemas-microsoft-com:office:smarttags" w:element="metricconverter">
        <w:smartTagPr>
          <w:attr w:name="ProductID" w:val="2,5 cm"/>
        </w:smartTagPr>
        <w:r>
          <w:rPr>
            <w:sz w:val="18"/>
            <w:szCs w:val="18"/>
          </w:rPr>
          <w:t>2,5 cm</w:t>
        </w:r>
      </w:smartTag>
      <w:r>
        <w:rPr>
          <w:sz w:val="18"/>
          <w:szCs w:val="18"/>
        </w:rPr>
        <w:t xml:space="preserve"> na górze, dole oraz po lewej i prawej stronie kartki;</w:t>
      </w:r>
    </w:p>
    <w:p w:rsidR="007F51BE" w:rsidRDefault="007F51BE" w:rsidP="007F51BE">
      <w:pPr>
        <w:ind w:left="708"/>
        <w:jc w:val="both"/>
        <w:rPr>
          <w:sz w:val="18"/>
          <w:szCs w:val="18"/>
        </w:rPr>
      </w:pPr>
      <w:r>
        <w:rPr>
          <w:sz w:val="18"/>
          <w:szCs w:val="18"/>
        </w:rPr>
        <w:t>b) czcionka tekstu głównego: Times New Roman, 13 pkt.;</w:t>
      </w:r>
    </w:p>
    <w:p w:rsidR="007F51BE" w:rsidRDefault="007F51BE" w:rsidP="007F51BE">
      <w:pPr>
        <w:ind w:left="708"/>
        <w:jc w:val="both"/>
        <w:rPr>
          <w:sz w:val="18"/>
          <w:szCs w:val="18"/>
        </w:rPr>
      </w:pPr>
      <w:r>
        <w:rPr>
          <w:sz w:val="18"/>
          <w:szCs w:val="18"/>
        </w:rPr>
        <w:t>c) wyrównanie tekstu: tekst obustronnie wyjustowany;</w:t>
      </w:r>
    </w:p>
    <w:p w:rsidR="007F51BE" w:rsidRDefault="007F51BE" w:rsidP="007F51BE">
      <w:pPr>
        <w:jc w:val="both"/>
        <w:rPr>
          <w:sz w:val="18"/>
          <w:szCs w:val="18"/>
        </w:rPr>
      </w:pPr>
      <w:r>
        <w:rPr>
          <w:spacing w:val="-4"/>
          <w:sz w:val="18"/>
          <w:szCs w:val="18"/>
        </w:rPr>
        <w:tab/>
        <w:t xml:space="preserve">d) </w:t>
      </w:r>
      <w:r>
        <w:rPr>
          <w:sz w:val="18"/>
          <w:szCs w:val="18"/>
        </w:rPr>
        <w:t>interlinia: 1 wiersz (dotyczy to również tabel, rysunków i przypisów);</w:t>
      </w:r>
    </w:p>
    <w:p w:rsidR="007F51BE" w:rsidRDefault="007F51BE" w:rsidP="007F51BE">
      <w:pPr>
        <w:jc w:val="both"/>
        <w:rPr>
          <w:sz w:val="18"/>
          <w:szCs w:val="18"/>
        </w:rPr>
      </w:pPr>
      <w:r>
        <w:rPr>
          <w:sz w:val="18"/>
          <w:szCs w:val="18"/>
        </w:rPr>
        <w:tab/>
        <w:t xml:space="preserve">e) akapity wcięte (wielkość: </w:t>
      </w:r>
      <w:smartTag w:uri="urn:schemas-microsoft-com:office:smarttags" w:element="metricconverter">
        <w:smartTagPr>
          <w:attr w:name="ProductID" w:val="1,25 cm"/>
        </w:smartTagPr>
        <w:r>
          <w:rPr>
            <w:sz w:val="18"/>
            <w:szCs w:val="18"/>
          </w:rPr>
          <w:t>1,25 cm</w:t>
        </w:r>
      </w:smartTag>
      <w:r>
        <w:rPr>
          <w:sz w:val="18"/>
          <w:szCs w:val="18"/>
        </w:rPr>
        <w:t>)</w:t>
      </w:r>
    </w:p>
    <w:p w:rsidR="007F51BE" w:rsidRDefault="007F51BE" w:rsidP="007F51BE">
      <w:pPr>
        <w:jc w:val="both"/>
        <w:rPr>
          <w:sz w:val="18"/>
          <w:szCs w:val="18"/>
        </w:rPr>
      </w:pPr>
      <w:r>
        <w:rPr>
          <w:spacing w:val="-4"/>
          <w:sz w:val="18"/>
          <w:szCs w:val="18"/>
        </w:rPr>
        <w:tab/>
      </w:r>
      <w:r>
        <w:rPr>
          <w:sz w:val="18"/>
          <w:szCs w:val="18"/>
        </w:rPr>
        <w:t>f) ujednolicona i ciągła numeracja stron (paginacja) – pośrodku, na dole każdej strony;</w:t>
      </w:r>
    </w:p>
    <w:p w:rsidR="007F51BE" w:rsidRDefault="007F51BE" w:rsidP="007F51BE">
      <w:pPr>
        <w:ind w:firstLine="708"/>
        <w:jc w:val="both"/>
        <w:rPr>
          <w:sz w:val="18"/>
          <w:szCs w:val="18"/>
        </w:rPr>
      </w:pPr>
      <w:r>
        <w:rPr>
          <w:sz w:val="18"/>
          <w:szCs w:val="18"/>
        </w:rPr>
        <w:t>g) wyłączona opcja dzielenia wyrazów;</w:t>
      </w:r>
    </w:p>
    <w:p w:rsidR="007F51BE" w:rsidRDefault="007F51BE" w:rsidP="007F51BE">
      <w:pPr>
        <w:jc w:val="both"/>
        <w:rPr>
          <w:sz w:val="18"/>
          <w:szCs w:val="18"/>
        </w:rPr>
      </w:pPr>
      <w:r>
        <w:rPr>
          <w:sz w:val="18"/>
          <w:szCs w:val="18"/>
        </w:rPr>
        <w:tab/>
        <w:t>h) struktura prac:</w:t>
      </w:r>
    </w:p>
    <w:p w:rsidR="007F51BE" w:rsidRDefault="007F51BE" w:rsidP="007F51BE">
      <w:pPr>
        <w:numPr>
          <w:ilvl w:val="0"/>
          <w:numId w:val="1"/>
        </w:numPr>
        <w:ind w:hanging="996"/>
        <w:jc w:val="both"/>
        <w:rPr>
          <w:sz w:val="18"/>
          <w:szCs w:val="18"/>
        </w:rPr>
      </w:pPr>
      <w:r>
        <w:rPr>
          <w:sz w:val="18"/>
          <w:szCs w:val="18"/>
        </w:rPr>
        <w:t>w przypadku wydawnictwa zwartego (praca nie zbiorowa/1, 2 lub 3 autorów):</w:t>
      </w:r>
    </w:p>
    <w:p w:rsidR="007F51BE" w:rsidRDefault="007F51BE" w:rsidP="007F51BE">
      <w:pPr>
        <w:jc w:val="both"/>
        <w:rPr>
          <w:spacing w:val="-4"/>
          <w:sz w:val="18"/>
          <w:szCs w:val="18"/>
        </w:rPr>
      </w:pPr>
      <w:r>
        <w:rPr>
          <w:sz w:val="18"/>
          <w:szCs w:val="18"/>
        </w:rPr>
        <w:tab/>
      </w:r>
      <w:r>
        <w:rPr>
          <w:spacing w:val="-4"/>
          <w:sz w:val="18"/>
          <w:szCs w:val="18"/>
        </w:rPr>
        <w:tab/>
        <w:t>- strona tytułowa – wyśrodkowany tytuł publikacji oraz imię i nazwisko autora/autorów,</w:t>
      </w:r>
    </w:p>
    <w:p w:rsidR="007F51BE" w:rsidRDefault="007F51BE" w:rsidP="007F51BE">
      <w:pPr>
        <w:jc w:val="both"/>
        <w:rPr>
          <w:sz w:val="18"/>
          <w:szCs w:val="18"/>
        </w:rPr>
      </w:pPr>
      <w:r>
        <w:rPr>
          <w:sz w:val="18"/>
          <w:szCs w:val="18"/>
        </w:rPr>
        <w:tab/>
      </w:r>
      <w:r>
        <w:rPr>
          <w:sz w:val="18"/>
          <w:szCs w:val="18"/>
        </w:rPr>
        <w:tab/>
        <w:t>- spis treści,</w:t>
      </w:r>
    </w:p>
    <w:p w:rsidR="007F51BE" w:rsidRDefault="007F51BE" w:rsidP="007F51BE">
      <w:pPr>
        <w:jc w:val="both"/>
        <w:rPr>
          <w:sz w:val="18"/>
          <w:szCs w:val="18"/>
        </w:rPr>
      </w:pPr>
      <w:r>
        <w:rPr>
          <w:sz w:val="18"/>
          <w:szCs w:val="18"/>
        </w:rPr>
        <w:tab/>
      </w:r>
      <w:r>
        <w:rPr>
          <w:sz w:val="18"/>
          <w:szCs w:val="18"/>
        </w:rPr>
        <w:tab/>
        <w:t>- wstęp,</w:t>
      </w:r>
    </w:p>
    <w:p w:rsidR="007F51BE" w:rsidRDefault="007F51BE" w:rsidP="007F51BE">
      <w:pPr>
        <w:ind w:left="1416"/>
        <w:jc w:val="both"/>
        <w:rPr>
          <w:spacing w:val="-4"/>
          <w:sz w:val="18"/>
          <w:szCs w:val="18"/>
        </w:rPr>
      </w:pPr>
      <w:r>
        <w:rPr>
          <w:sz w:val="18"/>
          <w:szCs w:val="18"/>
        </w:rPr>
        <w:t xml:space="preserve">- zasadnicza część pracy: </w:t>
      </w:r>
      <w:r>
        <w:rPr>
          <w:spacing w:val="-4"/>
          <w:sz w:val="18"/>
          <w:szCs w:val="18"/>
        </w:rPr>
        <w:t>podtytuły numerowane cyframi arabskimi, wyrównanie do lewej, czcionka pogrubiona; po każdym podrozdziale odstępy: 1 wiersz,</w:t>
      </w:r>
    </w:p>
    <w:p w:rsidR="007F51BE" w:rsidRDefault="007F51BE" w:rsidP="007F51BE">
      <w:pPr>
        <w:ind w:left="1416"/>
        <w:jc w:val="both"/>
        <w:rPr>
          <w:spacing w:val="-4"/>
          <w:sz w:val="18"/>
          <w:szCs w:val="18"/>
        </w:rPr>
      </w:pPr>
      <w:r>
        <w:rPr>
          <w:spacing w:val="-4"/>
          <w:sz w:val="18"/>
          <w:szCs w:val="18"/>
        </w:rPr>
        <w:t>- aneks (w razie potrzeby),</w:t>
      </w:r>
    </w:p>
    <w:p w:rsidR="007F51BE" w:rsidRDefault="007F51BE" w:rsidP="007F51BE">
      <w:pPr>
        <w:ind w:left="1416"/>
        <w:jc w:val="both"/>
        <w:rPr>
          <w:spacing w:val="-4"/>
          <w:sz w:val="18"/>
          <w:szCs w:val="18"/>
        </w:rPr>
      </w:pPr>
      <w:r>
        <w:rPr>
          <w:spacing w:val="-4"/>
          <w:sz w:val="18"/>
          <w:szCs w:val="18"/>
        </w:rPr>
        <w:t>- bibliografia;</w:t>
      </w:r>
    </w:p>
    <w:p w:rsidR="007F51BE" w:rsidRDefault="007F51BE" w:rsidP="007F51BE">
      <w:pPr>
        <w:numPr>
          <w:ilvl w:val="0"/>
          <w:numId w:val="1"/>
        </w:numPr>
        <w:ind w:left="1418" w:hanging="284"/>
        <w:jc w:val="both"/>
        <w:rPr>
          <w:sz w:val="18"/>
          <w:szCs w:val="18"/>
        </w:rPr>
      </w:pPr>
      <w:r>
        <w:rPr>
          <w:sz w:val="18"/>
          <w:szCs w:val="18"/>
        </w:rPr>
        <w:t>w przypadku wydawnictwa zwartego (praca zbiorowa/pod redakcją):</w:t>
      </w:r>
    </w:p>
    <w:p w:rsidR="007F51BE" w:rsidRDefault="007F51BE" w:rsidP="007F51BE">
      <w:pPr>
        <w:ind w:left="1410"/>
        <w:jc w:val="both"/>
        <w:rPr>
          <w:sz w:val="18"/>
          <w:szCs w:val="18"/>
        </w:rPr>
      </w:pPr>
      <w:r>
        <w:rPr>
          <w:sz w:val="18"/>
          <w:szCs w:val="18"/>
        </w:rPr>
        <w:t>- strona tytułowa – wyśrodkowany tytuł publikacji oraz imię i nazwisko redaktora/redaktorów,</w:t>
      </w:r>
    </w:p>
    <w:p w:rsidR="007F51BE" w:rsidRDefault="007F51BE" w:rsidP="007F51BE">
      <w:pPr>
        <w:jc w:val="both"/>
        <w:rPr>
          <w:sz w:val="18"/>
          <w:szCs w:val="18"/>
        </w:rPr>
      </w:pPr>
      <w:r>
        <w:rPr>
          <w:sz w:val="18"/>
          <w:szCs w:val="18"/>
        </w:rPr>
        <w:tab/>
      </w:r>
      <w:r>
        <w:rPr>
          <w:sz w:val="18"/>
          <w:szCs w:val="18"/>
        </w:rPr>
        <w:tab/>
        <w:t>- spis treści,</w:t>
      </w:r>
    </w:p>
    <w:p w:rsidR="007F51BE" w:rsidRDefault="007F51BE" w:rsidP="007F51BE">
      <w:pPr>
        <w:jc w:val="both"/>
        <w:rPr>
          <w:sz w:val="18"/>
          <w:szCs w:val="18"/>
        </w:rPr>
      </w:pPr>
      <w:r>
        <w:rPr>
          <w:sz w:val="18"/>
          <w:szCs w:val="18"/>
        </w:rPr>
        <w:tab/>
      </w:r>
      <w:r>
        <w:rPr>
          <w:sz w:val="18"/>
          <w:szCs w:val="18"/>
        </w:rPr>
        <w:tab/>
        <w:t>- wstęp,</w:t>
      </w:r>
    </w:p>
    <w:p w:rsidR="007F51BE" w:rsidRDefault="007F51BE" w:rsidP="007F51BE">
      <w:pPr>
        <w:ind w:left="1416"/>
        <w:jc w:val="both"/>
        <w:rPr>
          <w:spacing w:val="-4"/>
          <w:sz w:val="18"/>
          <w:szCs w:val="18"/>
        </w:rPr>
      </w:pPr>
      <w:r>
        <w:rPr>
          <w:sz w:val="18"/>
          <w:szCs w:val="18"/>
        </w:rPr>
        <w:t xml:space="preserve">- zasadnicza część pracy: </w:t>
      </w:r>
    </w:p>
    <w:p w:rsidR="007F51BE" w:rsidRDefault="007F51BE" w:rsidP="007F51BE">
      <w:pPr>
        <w:ind w:left="2124"/>
        <w:jc w:val="both"/>
        <w:rPr>
          <w:spacing w:val="-4"/>
          <w:sz w:val="18"/>
          <w:szCs w:val="18"/>
        </w:rPr>
      </w:pPr>
      <w:r>
        <w:rPr>
          <w:spacing w:val="-4"/>
          <w:sz w:val="18"/>
          <w:szCs w:val="18"/>
        </w:rPr>
        <w:t>- imię i nazwisko autora (bez tytułów naukowych) w lewym górnym rogu, pogrubione,</w:t>
      </w:r>
    </w:p>
    <w:p w:rsidR="007F51BE" w:rsidRDefault="007F51BE" w:rsidP="007F51BE">
      <w:pPr>
        <w:ind w:left="2124"/>
        <w:jc w:val="both"/>
        <w:rPr>
          <w:sz w:val="18"/>
          <w:szCs w:val="18"/>
        </w:rPr>
      </w:pPr>
      <w:r>
        <w:rPr>
          <w:sz w:val="18"/>
          <w:szCs w:val="18"/>
        </w:rPr>
        <w:t>- poniżej tytuł artykułu: wyśrodkowany, wersalikami, czcionka pogrubiona,</w:t>
      </w:r>
    </w:p>
    <w:p w:rsidR="007F51BE" w:rsidRDefault="007F51BE" w:rsidP="007F51BE">
      <w:pPr>
        <w:ind w:left="2124"/>
        <w:jc w:val="both"/>
        <w:rPr>
          <w:spacing w:val="-4"/>
          <w:sz w:val="18"/>
          <w:szCs w:val="18"/>
        </w:rPr>
      </w:pPr>
      <w:r>
        <w:rPr>
          <w:spacing w:val="-4"/>
          <w:sz w:val="18"/>
          <w:szCs w:val="18"/>
        </w:rPr>
        <w:t>- podtytuły numerowane cyframi arabskimi, wyrównanie do lewej, czcionka –pogrubiona; po każdym podrozdziale odstępy: 1 wiersz,</w:t>
      </w:r>
    </w:p>
    <w:p w:rsidR="007F51BE" w:rsidRDefault="007F51BE" w:rsidP="007F51BE">
      <w:pPr>
        <w:ind w:left="2124"/>
        <w:jc w:val="both"/>
        <w:rPr>
          <w:spacing w:val="-4"/>
          <w:sz w:val="18"/>
          <w:szCs w:val="18"/>
        </w:rPr>
      </w:pPr>
      <w:r>
        <w:rPr>
          <w:spacing w:val="-4"/>
          <w:sz w:val="18"/>
          <w:szCs w:val="18"/>
        </w:rPr>
        <w:t>- streszczenie o objętości ¼ strony maszynopisu, interlinia – 1 wiersz, w języku polskim i angielskim,</w:t>
      </w:r>
    </w:p>
    <w:p w:rsidR="007F51BE" w:rsidRDefault="007F51BE" w:rsidP="007F51BE">
      <w:pPr>
        <w:ind w:left="1416" w:firstLine="708"/>
        <w:jc w:val="both"/>
        <w:rPr>
          <w:spacing w:val="-4"/>
          <w:sz w:val="18"/>
          <w:szCs w:val="18"/>
        </w:rPr>
      </w:pPr>
      <w:r>
        <w:rPr>
          <w:spacing w:val="-4"/>
          <w:sz w:val="18"/>
          <w:szCs w:val="18"/>
        </w:rPr>
        <w:t>- bibliografia.</w:t>
      </w:r>
    </w:p>
    <w:p w:rsidR="007F51BE" w:rsidRDefault="007F51BE" w:rsidP="007F51BE">
      <w:pPr>
        <w:jc w:val="both"/>
        <w:rPr>
          <w:sz w:val="18"/>
          <w:szCs w:val="18"/>
        </w:rPr>
      </w:pPr>
    </w:p>
    <w:p w:rsidR="007F51BE" w:rsidRDefault="007F51BE" w:rsidP="007F51BE">
      <w:pPr>
        <w:ind w:left="360"/>
        <w:jc w:val="both"/>
        <w:rPr>
          <w:b/>
          <w:bCs/>
          <w:sz w:val="18"/>
          <w:szCs w:val="18"/>
        </w:rPr>
      </w:pPr>
      <w:r>
        <w:rPr>
          <w:b/>
          <w:bCs/>
          <w:sz w:val="18"/>
          <w:szCs w:val="18"/>
        </w:rPr>
        <w:t>4) Cytowanie</w:t>
      </w:r>
    </w:p>
    <w:p w:rsidR="007F51BE" w:rsidRDefault="007F51BE" w:rsidP="007F51BE">
      <w:pPr>
        <w:ind w:left="360"/>
        <w:jc w:val="both"/>
        <w:rPr>
          <w:bCs/>
          <w:sz w:val="18"/>
          <w:szCs w:val="18"/>
        </w:rPr>
      </w:pPr>
    </w:p>
    <w:p w:rsidR="007F51BE" w:rsidRDefault="007F51BE" w:rsidP="007F51BE">
      <w:pPr>
        <w:numPr>
          <w:ilvl w:val="0"/>
          <w:numId w:val="2"/>
        </w:numPr>
        <w:ind w:left="851" w:hanging="284"/>
        <w:jc w:val="both"/>
        <w:rPr>
          <w:b/>
          <w:bCs/>
          <w:sz w:val="18"/>
          <w:szCs w:val="18"/>
        </w:rPr>
      </w:pPr>
      <w:r>
        <w:rPr>
          <w:b/>
          <w:bCs/>
          <w:sz w:val="18"/>
          <w:szCs w:val="18"/>
        </w:rPr>
        <w:t>Odsyłacze do prac innych autorów</w:t>
      </w:r>
    </w:p>
    <w:p w:rsidR="007F51BE" w:rsidRDefault="007F51BE" w:rsidP="007F51BE">
      <w:pPr>
        <w:ind w:left="1080"/>
        <w:jc w:val="both"/>
        <w:rPr>
          <w:b/>
          <w:bCs/>
          <w:sz w:val="18"/>
          <w:szCs w:val="18"/>
        </w:rPr>
      </w:pPr>
    </w:p>
    <w:p w:rsidR="007F51BE" w:rsidRDefault="007F51BE" w:rsidP="007F51BE">
      <w:pPr>
        <w:numPr>
          <w:ilvl w:val="0"/>
          <w:numId w:val="3"/>
        </w:numPr>
        <w:autoSpaceDE w:val="0"/>
        <w:autoSpaceDN w:val="0"/>
        <w:adjustRightInd w:val="0"/>
        <w:ind w:left="1134" w:hanging="425"/>
        <w:jc w:val="both"/>
        <w:rPr>
          <w:rFonts w:ascii="MinionPro-Bold" w:hAnsi="MinionPro-Bold" w:cs="MinionPro-Bold"/>
          <w:b/>
          <w:bCs/>
          <w:sz w:val="18"/>
          <w:szCs w:val="18"/>
        </w:rPr>
      </w:pPr>
      <w:r>
        <w:rPr>
          <w:rFonts w:ascii="MinionPro-Bold" w:hAnsi="MinionPro-Bold" w:cs="MinionPro-Bold"/>
          <w:b/>
          <w:bCs/>
          <w:sz w:val="18"/>
          <w:szCs w:val="18"/>
        </w:rPr>
        <w:t xml:space="preserve">Odsyłacze do prac jednego autora </w:t>
      </w:r>
    </w:p>
    <w:p w:rsidR="007F51BE" w:rsidRDefault="007F51BE" w:rsidP="007F51BE">
      <w:pPr>
        <w:autoSpaceDE w:val="0"/>
        <w:autoSpaceDN w:val="0"/>
        <w:adjustRightInd w:val="0"/>
        <w:ind w:left="1416"/>
        <w:jc w:val="both"/>
        <w:rPr>
          <w:rFonts w:eastAsia="MinionPro-Regular"/>
          <w:sz w:val="18"/>
          <w:szCs w:val="18"/>
        </w:rPr>
      </w:pPr>
      <w:r>
        <w:rPr>
          <w:rFonts w:eastAsia="MinionPro-Regular"/>
          <w:sz w:val="18"/>
          <w:szCs w:val="18"/>
        </w:rPr>
        <w:t>– W przypadku cytowania tekstu należy podać nazwisko autora (bez imion, inicjałów) i rok publikacji. Jeśli nazwisko i rok nie pojawiają się w tekście, należy je wpisać w nawiasach okrągłych.</w:t>
      </w:r>
    </w:p>
    <w:p w:rsidR="007F51BE" w:rsidRDefault="007F51BE" w:rsidP="007F51BE">
      <w:pPr>
        <w:autoSpaceDE w:val="0"/>
        <w:autoSpaceDN w:val="0"/>
        <w:adjustRightInd w:val="0"/>
        <w:ind w:left="696"/>
        <w:jc w:val="both"/>
        <w:rPr>
          <w:rFonts w:eastAsia="MinionPro-Regular"/>
          <w:color w:val="FF0000"/>
          <w:sz w:val="18"/>
          <w:szCs w:val="18"/>
        </w:rPr>
      </w:pPr>
      <w:r>
        <w:rPr>
          <w:rFonts w:eastAsia="MinionPro-Regular"/>
          <w:sz w:val="18"/>
          <w:szCs w:val="18"/>
        </w:rPr>
        <w:tab/>
      </w:r>
      <w:r>
        <w:rPr>
          <w:rFonts w:eastAsia="MinionPro-Regular"/>
          <w:sz w:val="18"/>
          <w:szCs w:val="18"/>
        </w:rPr>
        <w:tab/>
      </w:r>
      <w:r>
        <w:rPr>
          <w:rFonts w:eastAsia="MinionPro-Regular"/>
          <w:sz w:val="18"/>
          <w:szCs w:val="18"/>
        </w:rPr>
        <w:tab/>
      </w:r>
      <w:r>
        <w:rPr>
          <w:rFonts w:eastAsia="MinionPro-Regular"/>
          <w:color w:val="FF0000"/>
          <w:sz w:val="18"/>
          <w:szCs w:val="18"/>
        </w:rPr>
        <w:t xml:space="preserve">tekst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(Janus, 2009)</w:t>
      </w:r>
    </w:p>
    <w:p w:rsidR="007F51BE" w:rsidRDefault="007F51BE" w:rsidP="007F51BE">
      <w:pPr>
        <w:ind w:left="696" w:firstLine="708"/>
        <w:jc w:val="both"/>
        <w:rPr>
          <w:rFonts w:eastAsia="MinionPro-Regular"/>
          <w:sz w:val="18"/>
          <w:szCs w:val="18"/>
        </w:rPr>
      </w:pPr>
    </w:p>
    <w:p w:rsidR="007F51BE" w:rsidRDefault="007F51BE" w:rsidP="007F51BE">
      <w:pPr>
        <w:ind w:left="1416"/>
        <w:jc w:val="both"/>
        <w:rPr>
          <w:rFonts w:eastAsia="MinionPro-Regular"/>
          <w:sz w:val="18"/>
          <w:szCs w:val="18"/>
        </w:rPr>
      </w:pPr>
      <w:r>
        <w:rPr>
          <w:rFonts w:eastAsia="MinionPro-Regular"/>
          <w:sz w:val="18"/>
          <w:szCs w:val="18"/>
        </w:rPr>
        <w:t>– Jeżeli nazwisko pojawia się w tekście, w nawiasie należy wpisać tylko rok publikacji.</w:t>
      </w:r>
    </w:p>
    <w:p w:rsidR="007F51BE" w:rsidRDefault="007F51BE" w:rsidP="007F51BE">
      <w:pPr>
        <w:ind w:left="1404" w:firstLine="708"/>
        <w:jc w:val="both"/>
        <w:rPr>
          <w:b/>
          <w:color w:val="FF0000"/>
          <w:sz w:val="18"/>
          <w:szCs w:val="18"/>
          <w:u w:val="single"/>
        </w:rPr>
      </w:pPr>
      <w:r>
        <w:rPr>
          <w:rFonts w:eastAsia="MinionPro-Regular"/>
          <w:color w:val="FF0000"/>
          <w:sz w:val="18"/>
          <w:szCs w:val="18"/>
        </w:rPr>
        <w:t xml:space="preserve">tekst </w:t>
      </w:r>
      <w:proofErr w:type="spellStart"/>
      <w:r>
        <w:rPr>
          <w:rFonts w:eastAsia="MinionPro-Regular"/>
          <w:color w:val="FF0000"/>
          <w:sz w:val="18"/>
          <w:szCs w:val="18"/>
        </w:rPr>
        <w:t>tekst</w:t>
      </w:r>
      <w:proofErr w:type="spellEnd"/>
      <w:r>
        <w:rPr>
          <w:rFonts w:eastAsia="MinionPro-Regular"/>
          <w:color w:val="FF0000"/>
          <w:sz w:val="18"/>
          <w:szCs w:val="18"/>
        </w:rPr>
        <w:t xml:space="preserve"> Anna Janus tekst </w:t>
      </w:r>
      <w:proofErr w:type="spellStart"/>
      <w:r>
        <w:rPr>
          <w:rFonts w:eastAsia="MinionPro-Regular"/>
          <w:color w:val="FF0000"/>
          <w:sz w:val="18"/>
          <w:szCs w:val="18"/>
        </w:rPr>
        <w:t>tekst</w:t>
      </w:r>
      <w:proofErr w:type="spellEnd"/>
      <w:r>
        <w:rPr>
          <w:rFonts w:eastAsia="MinionPro-Regular"/>
          <w:color w:val="FF0000"/>
          <w:sz w:val="18"/>
          <w:szCs w:val="18"/>
        </w:rPr>
        <w:t xml:space="preserve"> (2009)</w:t>
      </w:r>
    </w:p>
    <w:p w:rsidR="007F51BE" w:rsidRDefault="007F51BE" w:rsidP="007F51BE">
      <w:pPr>
        <w:ind w:left="696"/>
        <w:jc w:val="both"/>
        <w:rPr>
          <w:sz w:val="18"/>
          <w:szCs w:val="18"/>
          <w:u w:val="single"/>
        </w:rPr>
      </w:pPr>
    </w:p>
    <w:p w:rsidR="007F51BE" w:rsidRDefault="007F51BE" w:rsidP="007F51BE">
      <w:pPr>
        <w:autoSpaceDE w:val="0"/>
        <w:autoSpaceDN w:val="0"/>
        <w:adjustRightInd w:val="0"/>
        <w:ind w:left="1416"/>
        <w:jc w:val="both"/>
        <w:rPr>
          <w:rFonts w:eastAsia="MinionPro-Regular"/>
          <w:color w:val="000000"/>
          <w:sz w:val="18"/>
          <w:szCs w:val="18"/>
        </w:rPr>
      </w:pPr>
      <w:r>
        <w:rPr>
          <w:rFonts w:eastAsia="MinionPro-Regular"/>
          <w:sz w:val="18"/>
          <w:szCs w:val="18"/>
        </w:rPr>
        <w:t>–</w:t>
      </w:r>
      <w:r>
        <w:rPr>
          <w:rFonts w:eastAsia="MinionPro-Regular"/>
          <w:color w:val="000000"/>
          <w:sz w:val="18"/>
          <w:szCs w:val="18"/>
        </w:rPr>
        <w:t xml:space="preserve"> Jeśli w jednym akapicie kilkakrotnie odwołujemy się do pracy tego samego autora poprzez przywołanie jego nazwiska w tekście poza nawiasem, to rok publikacji umieszczamy w nawiasie tylko po pierwszym wystąpieniu nazwiska. Jeśli jednak nazwisko pojawia się w nawiasie, zawsze występuje z rokiem publikacji.</w:t>
      </w:r>
    </w:p>
    <w:p w:rsidR="007F51BE" w:rsidRDefault="007F51BE" w:rsidP="007F51BE">
      <w:pPr>
        <w:autoSpaceDE w:val="0"/>
        <w:autoSpaceDN w:val="0"/>
        <w:adjustRightInd w:val="0"/>
        <w:ind w:left="2112"/>
        <w:jc w:val="both"/>
        <w:rPr>
          <w:rFonts w:eastAsia="MinionPro-Regular"/>
          <w:color w:val="FF0000"/>
          <w:sz w:val="18"/>
          <w:szCs w:val="18"/>
        </w:rPr>
      </w:pPr>
      <w:r>
        <w:rPr>
          <w:rFonts w:eastAsia="MinionPro-Regular"/>
          <w:color w:val="FF0000"/>
          <w:sz w:val="18"/>
          <w:szCs w:val="18"/>
        </w:rPr>
        <w:t xml:space="preserve">Tekst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Nazwisko (2000) tekst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Nazwisko tekst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w:t>
      </w:r>
    </w:p>
    <w:p w:rsidR="007F51BE" w:rsidRDefault="007F51BE" w:rsidP="007F51BE">
      <w:pPr>
        <w:ind w:left="696"/>
        <w:jc w:val="both"/>
        <w:rPr>
          <w:sz w:val="18"/>
          <w:szCs w:val="18"/>
          <w:u w:val="single"/>
        </w:rPr>
      </w:pPr>
    </w:p>
    <w:p w:rsidR="007F51BE" w:rsidRDefault="007F51BE" w:rsidP="007F51BE">
      <w:pPr>
        <w:autoSpaceDE w:val="0"/>
        <w:autoSpaceDN w:val="0"/>
        <w:adjustRightInd w:val="0"/>
        <w:ind w:left="1416"/>
        <w:jc w:val="both"/>
        <w:rPr>
          <w:rFonts w:eastAsia="MinionPro-Regular"/>
          <w:color w:val="000000"/>
          <w:sz w:val="18"/>
          <w:szCs w:val="18"/>
        </w:rPr>
      </w:pPr>
      <w:r>
        <w:rPr>
          <w:rFonts w:eastAsia="MinionPro-Regular"/>
          <w:sz w:val="18"/>
          <w:szCs w:val="18"/>
        </w:rPr>
        <w:t>–</w:t>
      </w:r>
      <w:r>
        <w:rPr>
          <w:rFonts w:eastAsia="MinionPro-Regular"/>
          <w:color w:val="000000"/>
          <w:sz w:val="18"/>
          <w:szCs w:val="18"/>
        </w:rPr>
        <w:t xml:space="preserve"> Jeśli w danym akapicie zarówno nazwisko, jak i rok są umieszczone w odsyłaczu w nawiasie, należy wpisać rok w nawiasie przy następnym pojawieniu się nazwiska autora tej samej publikacji w tekście poza nawiasem.</w:t>
      </w:r>
    </w:p>
    <w:p w:rsidR="007F51BE" w:rsidRDefault="007F51BE" w:rsidP="007F51BE">
      <w:pPr>
        <w:autoSpaceDE w:val="0"/>
        <w:autoSpaceDN w:val="0"/>
        <w:adjustRightInd w:val="0"/>
        <w:ind w:left="2112"/>
        <w:jc w:val="both"/>
        <w:rPr>
          <w:rFonts w:eastAsia="MinionPro-Regular"/>
          <w:color w:val="FF0000"/>
          <w:sz w:val="18"/>
          <w:szCs w:val="18"/>
        </w:rPr>
      </w:pPr>
      <w:r>
        <w:rPr>
          <w:rFonts w:eastAsia="MinionPro-Regular"/>
          <w:color w:val="FF0000"/>
          <w:sz w:val="18"/>
          <w:szCs w:val="18"/>
        </w:rPr>
        <w:t xml:space="preserve">Tekst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(Nazwisko, 2012). Tekst </w:t>
      </w:r>
      <w:proofErr w:type="spellStart"/>
      <w:r>
        <w:rPr>
          <w:rFonts w:eastAsia="MinionPro-Regular"/>
          <w:color w:val="FF0000"/>
          <w:sz w:val="18"/>
          <w:szCs w:val="18"/>
        </w:rPr>
        <w:t>tekst</w:t>
      </w:r>
      <w:proofErr w:type="spellEnd"/>
      <w:r>
        <w:rPr>
          <w:rFonts w:eastAsia="MinionPro-Regular"/>
          <w:color w:val="FF0000"/>
          <w:sz w:val="18"/>
          <w:szCs w:val="18"/>
        </w:rPr>
        <w:t xml:space="preserve"> Nazwisko (2012) tekst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p>
    <w:p w:rsidR="007F51BE" w:rsidRDefault="007F51BE" w:rsidP="007F51BE">
      <w:pPr>
        <w:jc w:val="both"/>
        <w:rPr>
          <w:rFonts w:ascii="MyriadPro-Regular" w:eastAsia="MinionPro-Regular" w:hAnsi="MyriadPro-Regular" w:cs="MyriadPro-Regular"/>
          <w:color w:val="6E6F71"/>
          <w:sz w:val="18"/>
          <w:szCs w:val="18"/>
        </w:rPr>
      </w:pPr>
    </w:p>
    <w:p w:rsidR="007F51BE" w:rsidRDefault="007F51BE" w:rsidP="007F51BE">
      <w:pPr>
        <w:jc w:val="both"/>
        <w:rPr>
          <w:rFonts w:ascii="MyriadPro-Regular" w:eastAsia="MinionPro-Regular" w:hAnsi="MyriadPro-Regular" w:cs="MyriadPro-Regular"/>
          <w:color w:val="6E6F71"/>
          <w:sz w:val="18"/>
          <w:szCs w:val="18"/>
        </w:rPr>
      </w:pPr>
    </w:p>
    <w:p w:rsidR="007F51BE" w:rsidRDefault="007F51BE" w:rsidP="007F51BE">
      <w:pPr>
        <w:jc w:val="both"/>
        <w:rPr>
          <w:sz w:val="18"/>
          <w:szCs w:val="18"/>
          <w:u w:val="single"/>
        </w:rPr>
      </w:pPr>
    </w:p>
    <w:p w:rsidR="007F51BE" w:rsidRDefault="007F51BE" w:rsidP="007F51BE">
      <w:pPr>
        <w:numPr>
          <w:ilvl w:val="0"/>
          <w:numId w:val="3"/>
        </w:numPr>
        <w:ind w:left="1134" w:hanging="425"/>
        <w:jc w:val="both"/>
        <w:rPr>
          <w:b/>
          <w:sz w:val="18"/>
          <w:szCs w:val="18"/>
          <w:u w:val="single"/>
        </w:rPr>
      </w:pPr>
      <w:r>
        <w:rPr>
          <w:rFonts w:ascii="MinionPro-Bold" w:hAnsi="MinionPro-Bold" w:cs="MinionPro-Bold"/>
          <w:b/>
          <w:bCs/>
          <w:sz w:val="18"/>
          <w:szCs w:val="18"/>
        </w:rPr>
        <w:t>Odsyłacze do prac wielu autorów</w:t>
      </w:r>
    </w:p>
    <w:p w:rsidR="007F51BE" w:rsidRDefault="007F51BE" w:rsidP="007F51BE">
      <w:pPr>
        <w:autoSpaceDE w:val="0"/>
        <w:autoSpaceDN w:val="0"/>
        <w:adjustRightInd w:val="0"/>
        <w:ind w:left="1416"/>
        <w:jc w:val="both"/>
        <w:rPr>
          <w:rFonts w:eastAsia="MinionPro-Regular"/>
          <w:color w:val="000000"/>
          <w:sz w:val="18"/>
          <w:szCs w:val="18"/>
        </w:rPr>
      </w:pPr>
      <w:r>
        <w:rPr>
          <w:rFonts w:eastAsia="MinionPro-Regular"/>
          <w:sz w:val="18"/>
          <w:szCs w:val="18"/>
        </w:rPr>
        <w:t>–</w:t>
      </w:r>
      <w:r>
        <w:rPr>
          <w:rFonts w:eastAsia="MinionPro-Regular"/>
          <w:color w:val="000000"/>
          <w:sz w:val="18"/>
          <w:szCs w:val="18"/>
        </w:rPr>
        <w:t xml:space="preserve"> Jeśli praca ma od 2 do 5 autorów, należy podać nazwiska wszystkich autorów za pierwszym razem w odsyłaczu w tekście, a w kolejnych odsyłaczach – tylko nazwisko pierwszego autora wraz ze skrótem </w:t>
      </w:r>
      <w:r>
        <w:rPr>
          <w:rFonts w:eastAsia="MinionPro-Regular"/>
          <w:color w:val="D3232A"/>
          <w:sz w:val="18"/>
          <w:szCs w:val="18"/>
        </w:rPr>
        <w:t xml:space="preserve">i in. </w:t>
      </w:r>
      <w:r>
        <w:rPr>
          <w:rFonts w:eastAsia="MinionPro-Regular"/>
          <w:color w:val="000000"/>
          <w:sz w:val="18"/>
          <w:szCs w:val="18"/>
        </w:rPr>
        <w:t>oraz rokiem.</w:t>
      </w:r>
    </w:p>
    <w:p w:rsidR="007F51BE" w:rsidRDefault="007F51BE" w:rsidP="007F51BE">
      <w:pPr>
        <w:autoSpaceDE w:val="0"/>
        <w:autoSpaceDN w:val="0"/>
        <w:adjustRightInd w:val="0"/>
        <w:ind w:left="2112"/>
        <w:jc w:val="both"/>
        <w:rPr>
          <w:rFonts w:eastAsia="MinionPro-Regular"/>
          <w:color w:val="FF0000"/>
          <w:sz w:val="18"/>
          <w:szCs w:val="18"/>
        </w:rPr>
      </w:pPr>
      <w:r>
        <w:rPr>
          <w:rFonts w:eastAsia="MinionPro-Regular"/>
          <w:color w:val="FF0000"/>
          <w:sz w:val="18"/>
          <w:szCs w:val="18"/>
        </w:rPr>
        <w:t>Jurkowski, Kowalski, Magiera i Bryl (2010) zdobyli... [pierwszy odsyłacz w tekście].</w:t>
      </w:r>
    </w:p>
    <w:p w:rsidR="007F51BE" w:rsidRDefault="007F51BE" w:rsidP="007F51BE">
      <w:pPr>
        <w:autoSpaceDE w:val="0"/>
        <w:autoSpaceDN w:val="0"/>
        <w:adjustRightInd w:val="0"/>
        <w:ind w:left="1404" w:firstLine="708"/>
        <w:jc w:val="both"/>
        <w:rPr>
          <w:rFonts w:eastAsia="MinionPro-Regular"/>
          <w:color w:val="000000"/>
          <w:sz w:val="18"/>
          <w:szCs w:val="18"/>
        </w:rPr>
      </w:pPr>
    </w:p>
    <w:p w:rsidR="007F51BE" w:rsidRDefault="007F51BE" w:rsidP="007F51BE">
      <w:pPr>
        <w:autoSpaceDE w:val="0"/>
        <w:autoSpaceDN w:val="0"/>
        <w:adjustRightInd w:val="0"/>
        <w:ind w:left="1404" w:firstLine="708"/>
        <w:jc w:val="both"/>
        <w:rPr>
          <w:rFonts w:eastAsia="MinionPro-Regular"/>
          <w:color w:val="FF0000"/>
          <w:spacing w:val="-10"/>
          <w:sz w:val="18"/>
          <w:szCs w:val="18"/>
        </w:rPr>
      </w:pPr>
      <w:r>
        <w:rPr>
          <w:rFonts w:eastAsia="MinionPro-Regular"/>
          <w:color w:val="FF0000"/>
          <w:spacing w:val="-10"/>
          <w:sz w:val="18"/>
          <w:szCs w:val="18"/>
        </w:rPr>
        <w:t>Jurkowski i in. (2010) odkryli... [następne odsyłacze w tekście, pierwsze w akapitach].</w:t>
      </w:r>
    </w:p>
    <w:p w:rsidR="007F51BE" w:rsidRDefault="007F51BE" w:rsidP="007F51BE">
      <w:pPr>
        <w:ind w:left="696"/>
        <w:jc w:val="both"/>
        <w:rPr>
          <w:sz w:val="18"/>
          <w:szCs w:val="18"/>
          <w:u w:val="single"/>
        </w:rPr>
      </w:pPr>
    </w:p>
    <w:p w:rsidR="007F51BE" w:rsidRDefault="007F51BE" w:rsidP="007F51BE">
      <w:pPr>
        <w:autoSpaceDE w:val="0"/>
        <w:autoSpaceDN w:val="0"/>
        <w:adjustRightInd w:val="0"/>
        <w:ind w:left="1416"/>
        <w:jc w:val="both"/>
        <w:rPr>
          <w:rFonts w:eastAsia="MinionPro-Regular"/>
          <w:color w:val="000000"/>
          <w:sz w:val="18"/>
          <w:szCs w:val="18"/>
        </w:rPr>
      </w:pPr>
      <w:r>
        <w:rPr>
          <w:rFonts w:eastAsia="MinionPro-Regular"/>
          <w:sz w:val="18"/>
          <w:szCs w:val="18"/>
        </w:rPr>
        <w:t>–</w:t>
      </w:r>
      <w:r>
        <w:rPr>
          <w:rFonts w:eastAsia="MinionPro-Regular"/>
          <w:color w:val="000000"/>
          <w:sz w:val="18"/>
          <w:szCs w:val="18"/>
        </w:rPr>
        <w:t xml:space="preserve"> Jeśli praca ma 6 lub więcej autorów, należy podać nazwisko tylko pierwszego autora, dodając skrót </w:t>
      </w:r>
      <w:r>
        <w:rPr>
          <w:rFonts w:eastAsia="MinionPro-Regular"/>
          <w:color w:val="D3232A"/>
          <w:sz w:val="18"/>
          <w:szCs w:val="18"/>
        </w:rPr>
        <w:t xml:space="preserve">i in. </w:t>
      </w:r>
      <w:r>
        <w:rPr>
          <w:rFonts w:eastAsia="MinionPro-Regular"/>
          <w:color w:val="000000"/>
          <w:sz w:val="18"/>
          <w:szCs w:val="18"/>
        </w:rPr>
        <w:t>oraz rok (za każdym razem – zarówno dla pierwszego, jak i następnych odsyłaczy).</w:t>
      </w:r>
    </w:p>
    <w:p w:rsidR="007F51BE" w:rsidRDefault="007F51BE" w:rsidP="007F51BE">
      <w:pPr>
        <w:autoSpaceDE w:val="0"/>
        <w:autoSpaceDN w:val="0"/>
        <w:adjustRightInd w:val="0"/>
        <w:ind w:left="1416"/>
        <w:jc w:val="both"/>
        <w:rPr>
          <w:rFonts w:eastAsia="MinionPro-Regular"/>
          <w:color w:val="000000"/>
          <w:sz w:val="18"/>
          <w:szCs w:val="18"/>
        </w:rPr>
      </w:pPr>
    </w:p>
    <w:p w:rsidR="007F51BE" w:rsidRDefault="007F51BE" w:rsidP="007F51BE">
      <w:pPr>
        <w:autoSpaceDE w:val="0"/>
        <w:autoSpaceDN w:val="0"/>
        <w:adjustRightInd w:val="0"/>
        <w:ind w:left="1416"/>
        <w:jc w:val="both"/>
        <w:rPr>
          <w:rFonts w:eastAsia="MinionPro-Regular"/>
          <w:sz w:val="18"/>
          <w:szCs w:val="18"/>
        </w:rPr>
      </w:pPr>
      <w:r>
        <w:rPr>
          <w:rFonts w:eastAsia="MinionPro-Regular"/>
          <w:sz w:val="18"/>
          <w:szCs w:val="18"/>
        </w:rPr>
        <w:lastRenderedPageBreak/>
        <w:t>– Jeśli w tekście odwołujemy się do prac rożnych autorów, którzy mają takie same nazwiska, należy wpisać inicjały imion tych autorów przy każdym odwołaniu się do pracy w tekście.</w:t>
      </w:r>
    </w:p>
    <w:p w:rsidR="007F51BE" w:rsidRDefault="007F51BE" w:rsidP="007F51BE">
      <w:pPr>
        <w:pStyle w:val="Akapitzlist1"/>
        <w:ind w:left="1404"/>
        <w:jc w:val="both"/>
        <w:rPr>
          <w:rFonts w:eastAsia="MinionPro-Regular"/>
          <w:sz w:val="18"/>
          <w:szCs w:val="18"/>
        </w:rPr>
      </w:pPr>
    </w:p>
    <w:p w:rsidR="007F51BE" w:rsidRDefault="007F51BE" w:rsidP="007F51BE">
      <w:pPr>
        <w:autoSpaceDE w:val="0"/>
        <w:autoSpaceDN w:val="0"/>
        <w:adjustRightInd w:val="0"/>
        <w:ind w:left="1416"/>
        <w:jc w:val="both"/>
        <w:rPr>
          <w:color w:val="0053A6"/>
          <w:sz w:val="18"/>
          <w:szCs w:val="18"/>
        </w:rPr>
      </w:pPr>
      <w:r>
        <w:rPr>
          <w:rFonts w:eastAsia="MinionPro-Regular"/>
          <w:sz w:val="18"/>
          <w:szCs w:val="18"/>
        </w:rPr>
        <w:t xml:space="preserve">– </w:t>
      </w:r>
      <w:r>
        <w:rPr>
          <w:bCs/>
          <w:color w:val="000000"/>
          <w:sz w:val="18"/>
          <w:szCs w:val="18"/>
        </w:rPr>
        <w:t>Kolejność podawania odsyłaczy –</w:t>
      </w:r>
      <w:r>
        <w:rPr>
          <w:b/>
          <w:bCs/>
          <w:color w:val="000000"/>
          <w:sz w:val="18"/>
          <w:szCs w:val="18"/>
        </w:rPr>
        <w:t xml:space="preserve"> </w:t>
      </w:r>
      <w:r>
        <w:rPr>
          <w:rFonts w:eastAsia="MinionPro-Regular"/>
          <w:color w:val="000000"/>
          <w:sz w:val="18"/>
          <w:szCs w:val="18"/>
        </w:rPr>
        <w:t xml:space="preserve">w przypadku odwoływania się do 2 lub więcej prac w tym samym nawiasie, należy uporządkować je alfabetycznie według nazwisk pierwszych autorów, czyli tak jak pojawiają się w </w:t>
      </w:r>
      <w:r>
        <w:rPr>
          <w:rFonts w:eastAsia="MinionPro-It"/>
          <w:i/>
          <w:iCs/>
          <w:color w:val="000000"/>
          <w:sz w:val="18"/>
          <w:szCs w:val="18"/>
        </w:rPr>
        <w:t>Bibliografii</w:t>
      </w:r>
      <w:r>
        <w:rPr>
          <w:rFonts w:eastAsia="MinionPro-Regular"/>
          <w:color w:val="000000"/>
          <w:sz w:val="18"/>
          <w:szCs w:val="18"/>
        </w:rPr>
        <w:t>.</w:t>
      </w:r>
      <w:r>
        <w:rPr>
          <w:color w:val="0053A6"/>
          <w:sz w:val="18"/>
          <w:szCs w:val="18"/>
        </w:rPr>
        <w:t xml:space="preserve"> </w:t>
      </w:r>
      <w:r>
        <w:rPr>
          <w:rFonts w:eastAsia="MinionPro-Regular"/>
          <w:color w:val="000000"/>
          <w:sz w:val="18"/>
          <w:szCs w:val="18"/>
        </w:rPr>
        <w:t>Odsyłacze do kolejnych prac oddziela się średnikiem.</w:t>
      </w:r>
    </w:p>
    <w:p w:rsidR="007F51BE" w:rsidRDefault="007F51BE" w:rsidP="007F51BE">
      <w:pPr>
        <w:autoSpaceDE w:val="0"/>
        <w:autoSpaceDN w:val="0"/>
        <w:adjustRightInd w:val="0"/>
        <w:ind w:left="1416"/>
        <w:jc w:val="both"/>
        <w:rPr>
          <w:rFonts w:eastAsia="MinionPro-Regular"/>
          <w:color w:val="000000"/>
          <w:sz w:val="18"/>
          <w:szCs w:val="18"/>
        </w:rPr>
      </w:pPr>
    </w:p>
    <w:p w:rsidR="007F51BE" w:rsidRDefault="007F51BE" w:rsidP="007F51BE">
      <w:pPr>
        <w:autoSpaceDE w:val="0"/>
        <w:autoSpaceDN w:val="0"/>
        <w:adjustRightInd w:val="0"/>
        <w:ind w:left="1416"/>
        <w:jc w:val="both"/>
        <w:rPr>
          <w:rFonts w:eastAsia="MinionPro-Regular"/>
          <w:color w:val="000000"/>
          <w:sz w:val="18"/>
          <w:szCs w:val="18"/>
        </w:rPr>
      </w:pPr>
      <w:r>
        <w:rPr>
          <w:rFonts w:eastAsia="MinionPro-Regular"/>
          <w:sz w:val="18"/>
          <w:szCs w:val="18"/>
        </w:rPr>
        <w:t>–</w:t>
      </w:r>
      <w:r>
        <w:rPr>
          <w:rFonts w:eastAsia="MinionPro-Regular"/>
          <w:color w:val="000000"/>
          <w:sz w:val="18"/>
          <w:szCs w:val="18"/>
        </w:rPr>
        <w:t xml:space="preserve"> 2 lub więcej prac tego samego autora należy uporządkować rosnąco według roku publikacji. Prace znajdujące się w druku należy umieścić na końcu. Nazwisko autora należy podać tylko raz, a dla kolejnych prac – wpisać tylko datę.</w:t>
      </w:r>
    </w:p>
    <w:p w:rsidR="007F51BE" w:rsidRDefault="007F51BE" w:rsidP="007F51BE">
      <w:pPr>
        <w:autoSpaceDE w:val="0"/>
        <w:autoSpaceDN w:val="0"/>
        <w:adjustRightInd w:val="0"/>
        <w:ind w:left="2112"/>
        <w:jc w:val="both"/>
        <w:rPr>
          <w:rFonts w:eastAsia="MinionPro-Regular"/>
          <w:color w:val="FF0000"/>
          <w:sz w:val="18"/>
          <w:szCs w:val="18"/>
        </w:rPr>
      </w:pPr>
      <w:r>
        <w:rPr>
          <w:rFonts w:eastAsia="MinionPro-Regular"/>
          <w:color w:val="FF0000"/>
          <w:sz w:val="18"/>
          <w:szCs w:val="18"/>
        </w:rPr>
        <w:t xml:space="preserve">Tekst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(Nowak, 2001, 2003) tekst </w:t>
      </w:r>
      <w:proofErr w:type="spellStart"/>
      <w:r>
        <w:rPr>
          <w:rFonts w:eastAsia="MinionPro-Regular"/>
          <w:color w:val="FF0000"/>
          <w:sz w:val="18"/>
          <w:szCs w:val="18"/>
        </w:rPr>
        <w:t>tekst</w:t>
      </w:r>
      <w:proofErr w:type="spellEnd"/>
      <w:r>
        <w:rPr>
          <w:rFonts w:eastAsia="MinionPro-Regular"/>
          <w:color w:val="FF0000"/>
          <w:sz w:val="18"/>
          <w:szCs w:val="18"/>
        </w:rPr>
        <w:t>.</w:t>
      </w:r>
    </w:p>
    <w:p w:rsidR="007F51BE" w:rsidRDefault="007F51BE" w:rsidP="007F51BE">
      <w:pPr>
        <w:ind w:left="2112"/>
        <w:jc w:val="both"/>
        <w:rPr>
          <w:color w:val="FF0000"/>
          <w:sz w:val="18"/>
          <w:szCs w:val="18"/>
          <w:u w:val="single"/>
        </w:rPr>
      </w:pPr>
      <w:r>
        <w:rPr>
          <w:rFonts w:eastAsia="MinionPro-Regular"/>
          <w:color w:val="FF0000"/>
          <w:sz w:val="18"/>
          <w:szCs w:val="18"/>
        </w:rPr>
        <w:t xml:space="preserve">Tekst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(Nowak, 1992, 2002, w druku) tekst </w:t>
      </w:r>
      <w:proofErr w:type="spellStart"/>
      <w:r>
        <w:rPr>
          <w:rFonts w:eastAsia="MinionPro-Regular"/>
          <w:color w:val="FF0000"/>
          <w:sz w:val="18"/>
          <w:szCs w:val="18"/>
        </w:rPr>
        <w:t>tekst</w:t>
      </w:r>
      <w:proofErr w:type="spellEnd"/>
      <w:r>
        <w:rPr>
          <w:rFonts w:eastAsia="MinionPro-Regular"/>
          <w:color w:val="FF0000"/>
          <w:sz w:val="18"/>
          <w:szCs w:val="18"/>
        </w:rPr>
        <w:t>.</w:t>
      </w:r>
    </w:p>
    <w:p w:rsidR="007F51BE" w:rsidRDefault="007F51BE" w:rsidP="007F51BE">
      <w:pPr>
        <w:ind w:left="696"/>
        <w:jc w:val="both"/>
        <w:rPr>
          <w:sz w:val="18"/>
          <w:szCs w:val="18"/>
          <w:u w:val="single"/>
        </w:rPr>
      </w:pPr>
    </w:p>
    <w:p w:rsidR="007F51BE" w:rsidRDefault="007F51BE" w:rsidP="007F51BE">
      <w:pPr>
        <w:autoSpaceDE w:val="0"/>
        <w:autoSpaceDN w:val="0"/>
        <w:adjustRightInd w:val="0"/>
        <w:ind w:left="1416"/>
        <w:jc w:val="both"/>
        <w:rPr>
          <w:rFonts w:eastAsia="MinionPro-Regular"/>
          <w:color w:val="000000"/>
          <w:sz w:val="18"/>
          <w:szCs w:val="18"/>
        </w:rPr>
      </w:pPr>
      <w:r>
        <w:rPr>
          <w:rFonts w:eastAsia="MinionPro-Regular"/>
          <w:sz w:val="18"/>
          <w:szCs w:val="18"/>
        </w:rPr>
        <w:t>–</w:t>
      </w:r>
      <w:r>
        <w:rPr>
          <w:rFonts w:eastAsia="MinionPro-Regular"/>
          <w:color w:val="000000"/>
          <w:sz w:val="18"/>
          <w:szCs w:val="18"/>
        </w:rPr>
        <w:t xml:space="preserve"> Jeśli kilka prac tego samego autora (lub autorów) zostało opublikowanych w tym samym roku, należy wstawić litery </w:t>
      </w:r>
      <w:r>
        <w:rPr>
          <w:rFonts w:eastAsia="MinionPro-Regular"/>
          <w:color w:val="D3232A"/>
          <w:sz w:val="18"/>
          <w:szCs w:val="18"/>
        </w:rPr>
        <w:t>a</w:t>
      </w:r>
      <w:r>
        <w:rPr>
          <w:rFonts w:eastAsia="MinionPro-Regular"/>
          <w:color w:val="000000"/>
          <w:sz w:val="18"/>
          <w:szCs w:val="18"/>
        </w:rPr>
        <w:t xml:space="preserve">, </w:t>
      </w:r>
      <w:r>
        <w:rPr>
          <w:rFonts w:eastAsia="MinionPro-Regular"/>
          <w:color w:val="D3232A"/>
          <w:sz w:val="18"/>
          <w:szCs w:val="18"/>
        </w:rPr>
        <w:t>b</w:t>
      </w:r>
      <w:r>
        <w:rPr>
          <w:rFonts w:eastAsia="MinionPro-Regular"/>
          <w:color w:val="000000"/>
          <w:sz w:val="18"/>
          <w:szCs w:val="18"/>
        </w:rPr>
        <w:t xml:space="preserve">, </w:t>
      </w:r>
      <w:r>
        <w:rPr>
          <w:rFonts w:eastAsia="MinionPro-Regular"/>
          <w:color w:val="D3232A"/>
          <w:sz w:val="18"/>
          <w:szCs w:val="18"/>
        </w:rPr>
        <w:t>c</w:t>
      </w:r>
      <w:r>
        <w:rPr>
          <w:rFonts w:eastAsia="MinionPro-Regular"/>
          <w:color w:val="000000"/>
          <w:sz w:val="18"/>
          <w:szCs w:val="18"/>
        </w:rPr>
        <w:t xml:space="preserve"> itd. po roku publikacji (bez spacji między rokiem a literą). Należy powtarzać zapis roku dla każdej publikacji. Oznaczenia te powinny widnieć również w </w:t>
      </w:r>
      <w:r>
        <w:rPr>
          <w:rFonts w:eastAsia="MinionPro-It"/>
          <w:i/>
          <w:iCs/>
          <w:color w:val="000000"/>
          <w:sz w:val="18"/>
          <w:szCs w:val="18"/>
        </w:rPr>
        <w:t>Bibliografii</w:t>
      </w:r>
      <w:r>
        <w:rPr>
          <w:rFonts w:eastAsia="MinionPro-Regular"/>
          <w:color w:val="000000"/>
          <w:sz w:val="18"/>
          <w:szCs w:val="18"/>
        </w:rPr>
        <w:t xml:space="preserve"> i poszczególne zapisy bibliograficzne należy uporządkować alfabetycznie według tytułu.</w:t>
      </w:r>
    </w:p>
    <w:p w:rsidR="007F51BE" w:rsidRDefault="007F51BE" w:rsidP="007F51BE">
      <w:pPr>
        <w:autoSpaceDE w:val="0"/>
        <w:autoSpaceDN w:val="0"/>
        <w:adjustRightInd w:val="0"/>
        <w:ind w:left="1404" w:firstLine="708"/>
        <w:jc w:val="both"/>
        <w:rPr>
          <w:rFonts w:eastAsia="MinionPro-Regular"/>
          <w:color w:val="FF0000"/>
          <w:sz w:val="18"/>
          <w:szCs w:val="18"/>
        </w:rPr>
      </w:pPr>
      <w:r>
        <w:rPr>
          <w:rFonts w:eastAsia="MinionPro-Regular"/>
          <w:color w:val="FF0000"/>
          <w:sz w:val="18"/>
          <w:szCs w:val="18"/>
        </w:rPr>
        <w:t xml:space="preserve">Tekst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(Nowak, Kowalski, 2005a, 2005b, w druku;</w:t>
      </w:r>
    </w:p>
    <w:p w:rsidR="007F51BE" w:rsidRDefault="007F51BE" w:rsidP="007F51BE">
      <w:pPr>
        <w:ind w:left="1404" w:firstLine="708"/>
        <w:jc w:val="both"/>
        <w:rPr>
          <w:color w:val="FF0000"/>
          <w:sz w:val="18"/>
          <w:szCs w:val="18"/>
          <w:u w:val="single"/>
        </w:rPr>
      </w:pPr>
      <w:r>
        <w:rPr>
          <w:rFonts w:eastAsia="MinionPro-Regular"/>
          <w:color w:val="FF0000"/>
          <w:sz w:val="18"/>
          <w:szCs w:val="18"/>
        </w:rPr>
        <w:t>Wiśniewski, 2003a, 2003b).</w:t>
      </w:r>
    </w:p>
    <w:p w:rsidR="007F51BE" w:rsidRDefault="007F51BE" w:rsidP="007F51BE">
      <w:pPr>
        <w:jc w:val="both"/>
        <w:rPr>
          <w:sz w:val="18"/>
          <w:szCs w:val="18"/>
          <w:u w:val="single"/>
        </w:rPr>
      </w:pPr>
    </w:p>
    <w:p w:rsidR="007F51BE" w:rsidRDefault="007F51BE" w:rsidP="007F51BE">
      <w:pPr>
        <w:jc w:val="both"/>
        <w:rPr>
          <w:sz w:val="18"/>
          <w:szCs w:val="18"/>
          <w:u w:val="single"/>
        </w:rPr>
      </w:pPr>
    </w:p>
    <w:p w:rsidR="007F51BE" w:rsidRDefault="007F51BE" w:rsidP="007F51BE">
      <w:pPr>
        <w:numPr>
          <w:ilvl w:val="0"/>
          <w:numId w:val="2"/>
        </w:numPr>
        <w:ind w:hanging="654"/>
        <w:jc w:val="both"/>
        <w:rPr>
          <w:b/>
          <w:bCs/>
          <w:sz w:val="18"/>
          <w:szCs w:val="18"/>
        </w:rPr>
      </w:pPr>
      <w:r>
        <w:rPr>
          <w:b/>
          <w:bCs/>
          <w:sz w:val="18"/>
          <w:szCs w:val="18"/>
        </w:rPr>
        <w:t>Przytaczanie tekstu</w:t>
      </w:r>
    </w:p>
    <w:p w:rsidR="007F51BE" w:rsidRDefault="007F51BE" w:rsidP="007F51BE">
      <w:pPr>
        <w:jc w:val="both"/>
        <w:rPr>
          <w:b/>
          <w:sz w:val="18"/>
          <w:szCs w:val="18"/>
        </w:rPr>
      </w:pPr>
    </w:p>
    <w:p w:rsidR="007F51BE" w:rsidRDefault="007F51BE" w:rsidP="007F51BE">
      <w:pPr>
        <w:numPr>
          <w:ilvl w:val="0"/>
          <w:numId w:val="4"/>
        </w:numPr>
        <w:autoSpaceDE w:val="0"/>
        <w:autoSpaceDN w:val="0"/>
        <w:adjustRightInd w:val="0"/>
        <w:ind w:left="1418" w:hanging="425"/>
        <w:jc w:val="both"/>
        <w:rPr>
          <w:rFonts w:eastAsia="MinionPro-Regular"/>
          <w:color w:val="000000"/>
          <w:sz w:val="18"/>
          <w:szCs w:val="18"/>
        </w:rPr>
      </w:pPr>
      <w:r>
        <w:rPr>
          <w:rFonts w:eastAsia="MinionPro-Regular"/>
          <w:color w:val="000000"/>
          <w:sz w:val="18"/>
          <w:szCs w:val="18"/>
        </w:rPr>
        <w:t>W przypadku dosłownego przytaczania fragmentu tekstu należy w odsyłaczu w tekście podać nazwisko autora, rok publikacji źródła oraz numery stron lub paragrafu (jeśli strony nie są numerowane).</w:t>
      </w:r>
    </w:p>
    <w:p w:rsidR="007F51BE" w:rsidRDefault="007F51BE" w:rsidP="007F51BE">
      <w:pPr>
        <w:autoSpaceDE w:val="0"/>
        <w:autoSpaceDN w:val="0"/>
        <w:adjustRightInd w:val="0"/>
        <w:ind w:left="2126" w:firstLine="706"/>
        <w:jc w:val="both"/>
        <w:rPr>
          <w:rFonts w:eastAsia="MinionPro-Regular"/>
          <w:color w:val="FF0000"/>
          <w:sz w:val="18"/>
          <w:szCs w:val="18"/>
        </w:rPr>
      </w:pPr>
      <w:r>
        <w:rPr>
          <w:rFonts w:eastAsia="MinionPro-Regular"/>
          <w:color w:val="FF0000"/>
          <w:sz w:val="18"/>
          <w:szCs w:val="18"/>
        </w:rPr>
        <w:t>(Nazwisko, 2012, s. 33-34)</w:t>
      </w:r>
    </w:p>
    <w:p w:rsidR="007F51BE" w:rsidRDefault="007F51BE" w:rsidP="007F51BE">
      <w:pPr>
        <w:autoSpaceDE w:val="0"/>
        <w:autoSpaceDN w:val="0"/>
        <w:adjustRightInd w:val="0"/>
        <w:ind w:left="1418" w:hanging="425"/>
        <w:jc w:val="both"/>
        <w:rPr>
          <w:rFonts w:eastAsia="MinionPro-Regular"/>
          <w:color w:val="000000"/>
          <w:sz w:val="18"/>
          <w:szCs w:val="18"/>
        </w:rPr>
      </w:pPr>
    </w:p>
    <w:p w:rsidR="007F51BE" w:rsidRDefault="007F51BE" w:rsidP="007F51BE">
      <w:pPr>
        <w:numPr>
          <w:ilvl w:val="0"/>
          <w:numId w:val="4"/>
        </w:numPr>
        <w:autoSpaceDE w:val="0"/>
        <w:autoSpaceDN w:val="0"/>
        <w:adjustRightInd w:val="0"/>
        <w:ind w:left="1418" w:hanging="425"/>
        <w:jc w:val="both"/>
        <w:rPr>
          <w:rFonts w:eastAsia="MinionPro-Regular"/>
          <w:color w:val="000000"/>
          <w:sz w:val="18"/>
          <w:szCs w:val="18"/>
        </w:rPr>
      </w:pPr>
      <w:r>
        <w:rPr>
          <w:rFonts w:eastAsia="MinionPro-Regular"/>
          <w:color w:val="000000"/>
          <w:sz w:val="18"/>
          <w:szCs w:val="18"/>
        </w:rPr>
        <w:t>Jeśli cytat składa się z mniej niż 40 słów, należy go włączyć w tekst w cudzysłowie.</w:t>
      </w:r>
    </w:p>
    <w:p w:rsidR="007F51BE" w:rsidRDefault="007F51BE" w:rsidP="007F51BE">
      <w:pPr>
        <w:autoSpaceDE w:val="0"/>
        <w:autoSpaceDN w:val="0"/>
        <w:adjustRightInd w:val="0"/>
        <w:ind w:left="1418" w:hanging="425"/>
        <w:jc w:val="both"/>
        <w:rPr>
          <w:rFonts w:eastAsia="MinionPro-Regular"/>
          <w:color w:val="000000"/>
          <w:sz w:val="18"/>
          <w:szCs w:val="18"/>
        </w:rPr>
      </w:pPr>
      <w:r>
        <w:rPr>
          <w:rFonts w:eastAsia="MinionPro-Regular"/>
          <w:color w:val="000000"/>
          <w:sz w:val="18"/>
          <w:szCs w:val="18"/>
        </w:rPr>
        <w:t>Bezpośrednio za cytatem powinien się znaleźć nawias z odsyłaczem bibliograficznym do źródła cytatu lub nawias z podaniem strony, jeśli źródło cytatu zostało</w:t>
      </w:r>
    </w:p>
    <w:p w:rsidR="007F51BE" w:rsidRDefault="007F51BE" w:rsidP="007F51BE">
      <w:pPr>
        <w:autoSpaceDE w:val="0"/>
        <w:autoSpaceDN w:val="0"/>
        <w:adjustRightInd w:val="0"/>
        <w:ind w:left="1418" w:hanging="425"/>
        <w:jc w:val="both"/>
        <w:rPr>
          <w:rFonts w:eastAsia="MinionPro-Regular"/>
          <w:color w:val="000000"/>
          <w:sz w:val="18"/>
          <w:szCs w:val="18"/>
        </w:rPr>
      </w:pPr>
      <w:r>
        <w:rPr>
          <w:rFonts w:eastAsia="MinionPro-Regular"/>
          <w:color w:val="000000"/>
          <w:sz w:val="18"/>
          <w:szCs w:val="18"/>
        </w:rPr>
        <w:t>podane przed jego wprowadzeniem.</w:t>
      </w:r>
    </w:p>
    <w:p w:rsidR="007F51BE" w:rsidRDefault="007F51BE" w:rsidP="007F51BE">
      <w:pPr>
        <w:autoSpaceDE w:val="0"/>
        <w:autoSpaceDN w:val="0"/>
        <w:adjustRightInd w:val="0"/>
        <w:ind w:left="2124"/>
        <w:jc w:val="both"/>
        <w:rPr>
          <w:rFonts w:eastAsia="MinionPro-Regular"/>
          <w:color w:val="FF0000"/>
          <w:sz w:val="18"/>
          <w:szCs w:val="18"/>
        </w:rPr>
      </w:pPr>
      <w:r>
        <w:rPr>
          <w:rFonts w:eastAsia="MinionPro-Regular"/>
          <w:color w:val="FF0000"/>
          <w:sz w:val="18"/>
          <w:szCs w:val="18"/>
        </w:rPr>
        <w:t xml:space="preserve">Tekst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Nazwisko (2005). tekst </w:t>
      </w:r>
      <w:proofErr w:type="spellStart"/>
      <w:r>
        <w:rPr>
          <w:rFonts w:eastAsia="MinionPro-Regular"/>
          <w:color w:val="FF0000"/>
          <w:sz w:val="18"/>
          <w:szCs w:val="18"/>
        </w:rPr>
        <w:t>tekst</w:t>
      </w:r>
      <w:proofErr w:type="spellEnd"/>
      <w:r>
        <w:rPr>
          <w:rFonts w:eastAsia="MinionPro-Regular"/>
          <w:color w:val="FF0000"/>
          <w:sz w:val="18"/>
          <w:szCs w:val="18"/>
        </w:rPr>
        <w:t xml:space="preserve"> „tekst cytowany tekst cytowany tekst cytowany” (s. 32) tekst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w:t>
      </w:r>
    </w:p>
    <w:p w:rsidR="007F51BE" w:rsidRDefault="007F51BE" w:rsidP="007F51BE">
      <w:pPr>
        <w:ind w:left="1418" w:hanging="425"/>
        <w:jc w:val="both"/>
        <w:rPr>
          <w:sz w:val="18"/>
          <w:szCs w:val="18"/>
          <w:u w:val="single"/>
        </w:rPr>
      </w:pPr>
    </w:p>
    <w:p w:rsidR="007F51BE" w:rsidRDefault="007F51BE" w:rsidP="007F51BE">
      <w:pPr>
        <w:autoSpaceDE w:val="0"/>
        <w:autoSpaceDN w:val="0"/>
        <w:adjustRightInd w:val="0"/>
        <w:ind w:left="1418" w:hanging="425"/>
        <w:jc w:val="both"/>
        <w:rPr>
          <w:rFonts w:eastAsia="MinionPro-Regular"/>
          <w:color w:val="000000"/>
          <w:sz w:val="18"/>
          <w:szCs w:val="18"/>
        </w:rPr>
      </w:pPr>
      <w:r>
        <w:rPr>
          <w:sz w:val="18"/>
          <w:szCs w:val="18"/>
        </w:rPr>
        <w:t xml:space="preserve">c) </w:t>
      </w:r>
      <w:r>
        <w:rPr>
          <w:rFonts w:eastAsia="MinionPro-Regular"/>
          <w:color w:val="000000"/>
          <w:sz w:val="18"/>
          <w:szCs w:val="18"/>
        </w:rPr>
        <w:t>Jeśli cytat składa się z 40 lub więcej słów, należy go wydzielić z tekstu głównego (czyli wyróżnić w oddzielnym bloku tekstu, wciętym w stosunku do tekstu głównego) bez użycia cudzysłowu. Taki cytat powinien zaczynać się od nowej linii i być wcięty od lewego marginesu w stosunku do reszty tekstu. Wcięcie całego cytatu powinno być takiej samej wielkości jak wcięcie początku akapitu zwykłego tekstu. Jeśli wewnątrz cytatu znajdują się akapity, należy również oznaczyć je wcięciem (wielkości połowy wcięcia stosowanego w zwykłym akapicie). Cytat taki powinien mieć interlinię taką samą jak reszta tekstu. Jeśli odsyłacz do cytowanego źródła nie znalazł się w tekście głównym w zdaniu wprowadzającym cytat, należy wstawić nawias z odsyłaczem bibliograficznym do cytowanego źródła na końcu cytatu, za ostatnim znakiem interpunkcyjnym.</w:t>
      </w:r>
    </w:p>
    <w:p w:rsidR="007F51BE" w:rsidRDefault="007F51BE" w:rsidP="007F51BE">
      <w:pPr>
        <w:autoSpaceDE w:val="0"/>
        <w:autoSpaceDN w:val="0"/>
        <w:adjustRightInd w:val="0"/>
        <w:ind w:left="1418" w:hanging="425"/>
        <w:rPr>
          <w:rFonts w:eastAsia="MinionPro-Regular"/>
          <w:color w:val="000000"/>
          <w:sz w:val="18"/>
          <w:szCs w:val="18"/>
        </w:rPr>
      </w:pPr>
    </w:p>
    <w:p w:rsidR="007F51BE" w:rsidRDefault="007F51BE" w:rsidP="007F51BE">
      <w:pPr>
        <w:autoSpaceDE w:val="0"/>
        <w:autoSpaceDN w:val="0"/>
        <w:adjustRightInd w:val="0"/>
        <w:ind w:left="1418" w:firstLine="706"/>
        <w:rPr>
          <w:rFonts w:eastAsia="MinionPro-Regular"/>
          <w:color w:val="FF0000"/>
          <w:sz w:val="18"/>
          <w:szCs w:val="18"/>
        </w:rPr>
      </w:pPr>
      <w:r>
        <w:rPr>
          <w:rFonts w:eastAsia="MinionPro-Regular"/>
          <w:color w:val="FF0000"/>
          <w:sz w:val="18"/>
          <w:szCs w:val="18"/>
        </w:rPr>
        <w:t xml:space="preserve">Tekst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 xml:space="preserve"> </w:t>
      </w:r>
      <w:proofErr w:type="spellStart"/>
      <w:r>
        <w:rPr>
          <w:rFonts w:eastAsia="MinionPro-Regular"/>
          <w:color w:val="FF0000"/>
          <w:sz w:val="18"/>
          <w:szCs w:val="18"/>
        </w:rPr>
        <w:t>tekst</w:t>
      </w:r>
      <w:proofErr w:type="spellEnd"/>
      <w:r>
        <w:rPr>
          <w:rFonts w:eastAsia="MinionPro-Regular"/>
          <w:color w:val="FF0000"/>
          <w:sz w:val="18"/>
          <w:szCs w:val="18"/>
        </w:rPr>
        <w:t>:</w:t>
      </w:r>
    </w:p>
    <w:p w:rsidR="007F51BE" w:rsidRDefault="007F51BE" w:rsidP="007F51BE">
      <w:pPr>
        <w:autoSpaceDE w:val="0"/>
        <w:autoSpaceDN w:val="0"/>
        <w:adjustRightInd w:val="0"/>
        <w:ind w:left="2832" w:right="2550"/>
        <w:jc w:val="both"/>
        <w:rPr>
          <w:rFonts w:eastAsia="MinionPro-Regular"/>
          <w:color w:val="FF0000"/>
          <w:sz w:val="18"/>
          <w:szCs w:val="18"/>
        </w:rPr>
      </w:pPr>
      <w:r>
        <w:rPr>
          <w:rFonts w:eastAsia="MinionPro-Regular"/>
          <w:color w:val="FF0000"/>
          <w:sz w:val="18"/>
          <w:szCs w:val="18"/>
        </w:rPr>
        <w:t>Tekst cytowany tekst cytowany tekst cytowany tekst cytowany tekst cytowany tekst cytowany tekst cytowany tekst cytowany tekst cytowany tekst cytowany tekst cytowany tekst cytowany. Tekst cytowany tekst cytowany tekst cytowany tekst cytowany tekst cytowany tekst cytowany tekst cytowany tekst cytowany tekst cytowany tekst cytowany tekst cytowany tekst cytowany tekst cytowany. (Nazwisko, 1999, s. 12-44)</w:t>
      </w:r>
    </w:p>
    <w:p w:rsidR="007F51BE" w:rsidRDefault="007F51BE" w:rsidP="007F51BE">
      <w:pPr>
        <w:ind w:left="1418" w:hanging="425"/>
        <w:jc w:val="both"/>
        <w:rPr>
          <w:sz w:val="18"/>
          <w:szCs w:val="18"/>
          <w:u w:val="single"/>
        </w:rPr>
      </w:pPr>
      <w:r>
        <w:rPr>
          <w:sz w:val="18"/>
          <w:szCs w:val="18"/>
          <w:u w:val="single"/>
        </w:rPr>
        <w:t xml:space="preserve"> </w:t>
      </w:r>
    </w:p>
    <w:p w:rsidR="007F51BE" w:rsidRDefault="007F51BE" w:rsidP="007F51BE">
      <w:pPr>
        <w:ind w:left="1418" w:hanging="425"/>
        <w:jc w:val="both"/>
        <w:rPr>
          <w:sz w:val="18"/>
          <w:szCs w:val="18"/>
          <w:u w:val="single"/>
        </w:rPr>
      </w:pPr>
    </w:p>
    <w:p w:rsidR="007F51BE" w:rsidRDefault="007F51BE" w:rsidP="007F51BE">
      <w:pPr>
        <w:ind w:left="1418" w:hanging="425"/>
        <w:jc w:val="both"/>
        <w:rPr>
          <w:sz w:val="18"/>
          <w:szCs w:val="18"/>
        </w:rPr>
      </w:pPr>
      <w:r>
        <w:rPr>
          <w:sz w:val="18"/>
          <w:szCs w:val="18"/>
        </w:rPr>
        <w:t>d) Pomijanie tekstu</w:t>
      </w:r>
    </w:p>
    <w:p w:rsidR="007F51BE" w:rsidRDefault="007F51BE" w:rsidP="007F51BE">
      <w:pPr>
        <w:autoSpaceDE w:val="0"/>
        <w:autoSpaceDN w:val="0"/>
        <w:adjustRightInd w:val="0"/>
        <w:ind w:left="1418" w:hanging="425"/>
        <w:rPr>
          <w:rFonts w:eastAsia="MinionPro-Regular"/>
          <w:color w:val="000000"/>
          <w:sz w:val="18"/>
          <w:szCs w:val="18"/>
        </w:rPr>
      </w:pPr>
      <w:r>
        <w:rPr>
          <w:rFonts w:eastAsia="MinionPro-Regular"/>
          <w:color w:val="000000"/>
          <w:sz w:val="18"/>
          <w:szCs w:val="18"/>
        </w:rPr>
        <w:t>Pomijanie części tekstu: należy w tym celu użyć wielokropka w nawiasie kwadratowym.</w:t>
      </w:r>
    </w:p>
    <w:p w:rsidR="007F51BE" w:rsidRDefault="007F51BE" w:rsidP="007F51BE">
      <w:pPr>
        <w:tabs>
          <w:tab w:val="left" w:pos="7088"/>
        </w:tabs>
        <w:autoSpaceDE w:val="0"/>
        <w:autoSpaceDN w:val="0"/>
        <w:adjustRightInd w:val="0"/>
        <w:ind w:left="1418" w:right="2550" w:hanging="425"/>
        <w:rPr>
          <w:rFonts w:eastAsia="MinionPro-Regular"/>
          <w:color w:val="FF0000"/>
          <w:sz w:val="18"/>
          <w:szCs w:val="18"/>
        </w:rPr>
      </w:pPr>
      <w:r>
        <w:rPr>
          <w:rFonts w:eastAsia="MinionPro-Regular"/>
          <w:color w:val="FF0000"/>
          <w:sz w:val="18"/>
          <w:szCs w:val="18"/>
        </w:rPr>
        <w:tab/>
        <w:t>„Tekst cytowany tekst cytowany tekst cytowany tekst cytowany tekst cytowany tekst cytowany tekst cytowany […] tekst cytowany tekst cytowany tekst cytowany” (Nazwisko, 2009, s. 88).</w:t>
      </w:r>
    </w:p>
    <w:p w:rsidR="007F51BE" w:rsidRDefault="007F51BE" w:rsidP="007F51BE">
      <w:pPr>
        <w:jc w:val="both"/>
        <w:rPr>
          <w:sz w:val="18"/>
          <w:szCs w:val="18"/>
          <w:u w:val="single"/>
        </w:rPr>
      </w:pPr>
    </w:p>
    <w:p w:rsidR="007F51BE" w:rsidRDefault="007F51BE" w:rsidP="007F51BE">
      <w:pPr>
        <w:jc w:val="both"/>
        <w:rPr>
          <w:b/>
          <w:sz w:val="18"/>
          <w:szCs w:val="18"/>
        </w:rPr>
      </w:pPr>
      <w:r>
        <w:rPr>
          <w:b/>
          <w:sz w:val="18"/>
          <w:szCs w:val="18"/>
        </w:rPr>
        <w:t>5) Przypisy</w:t>
      </w:r>
    </w:p>
    <w:p w:rsidR="007F51BE" w:rsidRDefault="007F51BE" w:rsidP="007F51BE">
      <w:pPr>
        <w:jc w:val="both"/>
        <w:rPr>
          <w:bCs/>
          <w:sz w:val="18"/>
          <w:szCs w:val="18"/>
        </w:rPr>
      </w:pPr>
      <w:r>
        <w:rPr>
          <w:bCs/>
          <w:sz w:val="18"/>
          <w:szCs w:val="18"/>
        </w:rPr>
        <w:t>Przypisy dolne stosuje się jako przypisy uzupełniające podstawowe informacje zawarte w tekście głównym oraz przypisy informujące o prawach autorskich.</w:t>
      </w:r>
    </w:p>
    <w:p w:rsidR="007F51BE" w:rsidRDefault="007F51BE" w:rsidP="007F51BE">
      <w:pPr>
        <w:autoSpaceDE w:val="0"/>
        <w:autoSpaceDN w:val="0"/>
        <w:adjustRightInd w:val="0"/>
        <w:jc w:val="both"/>
        <w:rPr>
          <w:rFonts w:eastAsia="MinionPro-Regular"/>
          <w:sz w:val="18"/>
          <w:szCs w:val="18"/>
        </w:rPr>
      </w:pPr>
      <w:r>
        <w:rPr>
          <w:rFonts w:eastAsia="MinionPro-Regular"/>
          <w:sz w:val="18"/>
          <w:szCs w:val="18"/>
        </w:rPr>
        <w:lastRenderedPageBreak/>
        <w:t>Należy numerować wszystkie przypisy kolejno, tak jak pojawiają się w tekście, używając do tego cyfr arabskich. W tekście cyfry te przyjmują formę indeksów górnych. Każdy przypis powinien być umieszczony na dole strony zawierającej treść, do której się on odnosi.</w:t>
      </w:r>
    </w:p>
    <w:p w:rsidR="007F51BE" w:rsidRDefault="007F51BE" w:rsidP="007F51BE">
      <w:pPr>
        <w:autoSpaceDE w:val="0"/>
        <w:autoSpaceDN w:val="0"/>
        <w:adjustRightInd w:val="0"/>
        <w:ind w:left="708"/>
        <w:jc w:val="both"/>
        <w:rPr>
          <w:b/>
          <w:color w:val="000000"/>
          <w:sz w:val="18"/>
          <w:szCs w:val="18"/>
        </w:rPr>
      </w:pPr>
      <w:r>
        <w:rPr>
          <w:b/>
          <w:color w:val="000000"/>
          <w:sz w:val="18"/>
          <w:szCs w:val="18"/>
        </w:rPr>
        <w:t xml:space="preserve">- Czasopismo </w:t>
      </w:r>
    </w:p>
    <w:p w:rsidR="007F51BE" w:rsidRDefault="007F51BE" w:rsidP="007F51BE">
      <w:pPr>
        <w:autoSpaceDE w:val="0"/>
        <w:autoSpaceDN w:val="0"/>
        <w:adjustRightInd w:val="0"/>
        <w:ind w:left="708"/>
        <w:jc w:val="both"/>
        <w:rPr>
          <w:i/>
          <w:iCs/>
          <w:color w:val="FF0000"/>
          <w:sz w:val="18"/>
          <w:szCs w:val="18"/>
        </w:rPr>
      </w:pPr>
      <w:r>
        <w:rPr>
          <w:color w:val="FF0000"/>
          <w:sz w:val="18"/>
          <w:szCs w:val="18"/>
        </w:rPr>
        <w:t xml:space="preserve">Źródło: „Tytuł artykułu”, A. Autor, B. Autor, rok, </w:t>
      </w:r>
      <w:r>
        <w:rPr>
          <w:i/>
          <w:iCs/>
          <w:color w:val="FF0000"/>
          <w:sz w:val="18"/>
          <w:szCs w:val="18"/>
        </w:rPr>
        <w:t xml:space="preserve">Tytuł Czasopisma, numer rocznika, </w:t>
      </w:r>
      <w:r>
        <w:rPr>
          <w:color w:val="FF0000"/>
          <w:sz w:val="18"/>
          <w:szCs w:val="18"/>
        </w:rPr>
        <w:t>s. numer strony. Copyright (rok) Nazwa Właściciela</w:t>
      </w:r>
      <w:r>
        <w:rPr>
          <w:i/>
          <w:iCs/>
          <w:color w:val="FF0000"/>
          <w:sz w:val="18"/>
          <w:szCs w:val="18"/>
        </w:rPr>
        <w:t xml:space="preserve"> </w:t>
      </w:r>
      <w:r>
        <w:rPr>
          <w:color w:val="FF0000"/>
          <w:sz w:val="18"/>
          <w:szCs w:val="18"/>
        </w:rPr>
        <w:t>Copyright. Przedrukowane (lub zaadaptowane) za zgodą Nazwa</w:t>
      </w:r>
      <w:r>
        <w:rPr>
          <w:i/>
          <w:iCs/>
          <w:color w:val="FF0000"/>
          <w:sz w:val="18"/>
          <w:szCs w:val="18"/>
        </w:rPr>
        <w:t xml:space="preserve"> </w:t>
      </w:r>
      <w:r>
        <w:rPr>
          <w:color w:val="FF0000"/>
          <w:sz w:val="18"/>
          <w:szCs w:val="18"/>
        </w:rPr>
        <w:t>Właściciela Copyright.</w:t>
      </w:r>
    </w:p>
    <w:p w:rsidR="007F51BE" w:rsidRDefault="007F51BE" w:rsidP="007F51BE">
      <w:pPr>
        <w:autoSpaceDE w:val="0"/>
        <w:autoSpaceDN w:val="0"/>
        <w:adjustRightInd w:val="0"/>
        <w:ind w:left="708"/>
        <w:jc w:val="both"/>
        <w:rPr>
          <w:color w:val="000000"/>
          <w:sz w:val="18"/>
          <w:szCs w:val="18"/>
        </w:rPr>
      </w:pPr>
    </w:p>
    <w:p w:rsidR="007F51BE" w:rsidRDefault="007F51BE" w:rsidP="007F51BE">
      <w:pPr>
        <w:autoSpaceDE w:val="0"/>
        <w:autoSpaceDN w:val="0"/>
        <w:adjustRightInd w:val="0"/>
        <w:ind w:left="708"/>
        <w:jc w:val="both"/>
        <w:rPr>
          <w:color w:val="FF0000"/>
          <w:sz w:val="18"/>
          <w:szCs w:val="18"/>
        </w:rPr>
      </w:pPr>
      <w:r>
        <w:rPr>
          <w:color w:val="FF0000"/>
          <w:sz w:val="18"/>
          <w:szCs w:val="18"/>
        </w:rPr>
        <w:t xml:space="preserve">Źródło: „Mowa ciała dzieci w wieku szkolnym”, J. Kowalski, G. Nowak, 2010, </w:t>
      </w:r>
      <w:r>
        <w:rPr>
          <w:i/>
          <w:iCs/>
          <w:color w:val="FF0000"/>
          <w:sz w:val="18"/>
          <w:szCs w:val="18"/>
        </w:rPr>
        <w:t>Psychologia Współczesna, 3</w:t>
      </w:r>
      <w:r>
        <w:rPr>
          <w:iCs/>
          <w:color w:val="FF0000"/>
          <w:sz w:val="18"/>
          <w:szCs w:val="18"/>
        </w:rPr>
        <w:t>,</w:t>
      </w:r>
      <w:r>
        <w:rPr>
          <w:i/>
          <w:iCs/>
          <w:color w:val="FF0000"/>
          <w:sz w:val="18"/>
          <w:szCs w:val="18"/>
        </w:rPr>
        <w:t xml:space="preserve"> </w:t>
      </w:r>
      <w:r>
        <w:rPr>
          <w:color w:val="FF0000"/>
          <w:sz w:val="18"/>
          <w:szCs w:val="18"/>
        </w:rPr>
        <w:t>s. 15. Copyright (2011) Wydawnictwo Nasze Dzieci. Zaadaptowane za zgodą Wydawnictwa Nasze Dzieci.</w:t>
      </w:r>
    </w:p>
    <w:p w:rsidR="007F51BE" w:rsidRDefault="007F51BE" w:rsidP="007F51BE">
      <w:pPr>
        <w:autoSpaceDE w:val="0"/>
        <w:autoSpaceDN w:val="0"/>
        <w:adjustRightInd w:val="0"/>
        <w:ind w:left="708"/>
        <w:jc w:val="both"/>
        <w:rPr>
          <w:color w:val="000000"/>
          <w:sz w:val="18"/>
          <w:szCs w:val="18"/>
        </w:rPr>
      </w:pPr>
    </w:p>
    <w:p w:rsidR="007F51BE" w:rsidRDefault="007F51BE" w:rsidP="007F51BE">
      <w:pPr>
        <w:autoSpaceDE w:val="0"/>
        <w:autoSpaceDN w:val="0"/>
        <w:adjustRightInd w:val="0"/>
        <w:ind w:left="708"/>
        <w:jc w:val="both"/>
        <w:rPr>
          <w:color w:val="000000"/>
          <w:sz w:val="18"/>
          <w:szCs w:val="18"/>
        </w:rPr>
      </w:pPr>
    </w:p>
    <w:p w:rsidR="007F51BE" w:rsidRDefault="007F51BE" w:rsidP="007F51BE">
      <w:pPr>
        <w:autoSpaceDE w:val="0"/>
        <w:autoSpaceDN w:val="0"/>
        <w:adjustRightInd w:val="0"/>
        <w:ind w:left="708"/>
        <w:jc w:val="both"/>
        <w:rPr>
          <w:color w:val="000000"/>
          <w:sz w:val="18"/>
          <w:szCs w:val="18"/>
        </w:rPr>
      </w:pPr>
      <w:r>
        <w:rPr>
          <w:b/>
          <w:color w:val="000000"/>
          <w:sz w:val="18"/>
          <w:szCs w:val="18"/>
        </w:rPr>
        <w:t>- Książka</w:t>
      </w:r>
      <w:r>
        <w:rPr>
          <w:color w:val="000000"/>
          <w:sz w:val="18"/>
          <w:szCs w:val="18"/>
        </w:rPr>
        <w:t xml:space="preserve"> </w:t>
      </w:r>
    </w:p>
    <w:p w:rsidR="007F51BE" w:rsidRDefault="007F51BE" w:rsidP="007F51BE">
      <w:pPr>
        <w:autoSpaceDE w:val="0"/>
        <w:autoSpaceDN w:val="0"/>
        <w:adjustRightInd w:val="0"/>
        <w:ind w:left="708"/>
        <w:jc w:val="both"/>
        <w:rPr>
          <w:color w:val="FF0000"/>
          <w:sz w:val="18"/>
          <w:szCs w:val="18"/>
        </w:rPr>
      </w:pPr>
      <w:r>
        <w:rPr>
          <w:color w:val="FF0000"/>
          <w:sz w:val="18"/>
          <w:szCs w:val="18"/>
        </w:rPr>
        <w:t xml:space="preserve">Źródło: </w:t>
      </w:r>
      <w:r>
        <w:rPr>
          <w:i/>
          <w:iCs/>
          <w:color w:val="FF0000"/>
          <w:sz w:val="18"/>
          <w:szCs w:val="18"/>
        </w:rPr>
        <w:t xml:space="preserve">Tytuł książki </w:t>
      </w:r>
      <w:r>
        <w:rPr>
          <w:color w:val="FF0000"/>
          <w:sz w:val="18"/>
          <w:szCs w:val="18"/>
        </w:rPr>
        <w:t>(s. numer strony), A. Autor, B. Autor, rok, Miejsce wydania: Wydawnictwo. Copyright (rok) Nazwa Właściciela Copyright. Przedrukowane (lub zaadaptowane) za zgodą Nazwa Właściciela Copyright.</w:t>
      </w:r>
    </w:p>
    <w:p w:rsidR="007F51BE" w:rsidRDefault="007F51BE" w:rsidP="007F51BE">
      <w:pPr>
        <w:autoSpaceDE w:val="0"/>
        <w:autoSpaceDN w:val="0"/>
        <w:adjustRightInd w:val="0"/>
        <w:ind w:left="708"/>
        <w:jc w:val="both"/>
        <w:rPr>
          <w:color w:val="000000"/>
          <w:sz w:val="18"/>
          <w:szCs w:val="18"/>
        </w:rPr>
      </w:pPr>
    </w:p>
    <w:p w:rsidR="007F51BE" w:rsidRDefault="007F51BE" w:rsidP="007F51BE">
      <w:pPr>
        <w:autoSpaceDE w:val="0"/>
        <w:autoSpaceDN w:val="0"/>
        <w:adjustRightInd w:val="0"/>
        <w:ind w:left="708"/>
        <w:jc w:val="both"/>
        <w:rPr>
          <w:color w:val="FF0000"/>
          <w:sz w:val="18"/>
          <w:szCs w:val="18"/>
        </w:rPr>
      </w:pPr>
      <w:r>
        <w:rPr>
          <w:color w:val="FF0000"/>
          <w:sz w:val="18"/>
          <w:szCs w:val="18"/>
        </w:rPr>
        <w:t xml:space="preserve">Źródło: </w:t>
      </w:r>
      <w:r>
        <w:rPr>
          <w:i/>
          <w:iCs/>
          <w:color w:val="FF0000"/>
          <w:sz w:val="18"/>
          <w:szCs w:val="18"/>
        </w:rPr>
        <w:t xml:space="preserve">Mowa ciała </w:t>
      </w:r>
      <w:r>
        <w:rPr>
          <w:color w:val="FF0000"/>
          <w:sz w:val="18"/>
          <w:szCs w:val="18"/>
        </w:rPr>
        <w:t>(s. 338), K. Iksińska, Z. Igrekowa, 2012, Wrocław: Wydawnictwo Psychologii Społecznej. Copyright (2012) Wydawnictwo Psychologii Społecznej. Przedrukowane za zgodą Wydawnictwa Psychologii Społecznej.</w:t>
      </w:r>
    </w:p>
    <w:p w:rsidR="007F51BE" w:rsidRDefault="007F51BE" w:rsidP="007F51BE">
      <w:pPr>
        <w:jc w:val="both"/>
        <w:rPr>
          <w:b/>
          <w:sz w:val="18"/>
          <w:szCs w:val="18"/>
        </w:rPr>
      </w:pPr>
    </w:p>
    <w:p w:rsidR="007F51BE" w:rsidRDefault="007F51BE" w:rsidP="007F51BE">
      <w:pPr>
        <w:jc w:val="both"/>
        <w:rPr>
          <w:b/>
          <w:sz w:val="18"/>
          <w:szCs w:val="18"/>
        </w:rPr>
      </w:pPr>
    </w:p>
    <w:p w:rsidR="007F51BE" w:rsidRDefault="007F51BE" w:rsidP="007F51BE">
      <w:pPr>
        <w:rPr>
          <w:b/>
          <w:sz w:val="18"/>
          <w:szCs w:val="18"/>
        </w:rPr>
      </w:pPr>
      <w:r>
        <w:rPr>
          <w:b/>
          <w:sz w:val="18"/>
          <w:szCs w:val="18"/>
        </w:rPr>
        <w:t>6) Tabele i rysunki</w:t>
      </w:r>
    </w:p>
    <w:p w:rsidR="007F51BE" w:rsidRDefault="007F51BE" w:rsidP="007F51BE">
      <w:pPr>
        <w:jc w:val="both"/>
        <w:rPr>
          <w:sz w:val="18"/>
          <w:szCs w:val="18"/>
          <w:u w:val="single"/>
        </w:rPr>
      </w:pPr>
    </w:p>
    <w:p w:rsidR="007F51BE" w:rsidRDefault="007F51BE" w:rsidP="007F51BE">
      <w:pPr>
        <w:numPr>
          <w:ilvl w:val="0"/>
          <w:numId w:val="5"/>
        </w:numPr>
        <w:jc w:val="both"/>
        <w:rPr>
          <w:sz w:val="18"/>
          <w:szCs w:val="18"/>
          <w:u w:val="single"/>
        </w:rPr>
      </w:pPr>
      <w:r>
        <w:rPr>
          <w:sz w:val="18"/>
          <w:szCs w:val="18"/>
          <w:u w:val="single"/>
        </w:rPr>
        <w:t>Tabele</w:t>
      </w:r>
    </w:p>
    <w:p w:rsidR="007F51BE" w:rsidRDefault="007F51BE" w:rsidP="007F51BE">
      <w:pPr>
        <w:numPr>
          <w:ilvl w:val="0"/>
          <w:numId w:val="6"/>
        </w:numPr>
        <w:autoSpaceDE w:val="0"/>
        <w:autoSpaceDN w:val="0"/>
        <w:adjustRightInd w:val="0"/>
        <w:jc w:val="both"/>
        <w:rPr>
          <w:rFonts w:eastAsia="MinionPro-Regular"/>
          <w:color w:val="000000"/>
          <w:sz w:val="18"/>
          <w:szCs w:val="18"/>
        </w:rPr>
      </w:pPr>
      <w:r>
        <w:rPr>
          <w:rFonts w:eastAsia="MinionPro-Regular"/>
          <w:color w:val="000000"/>
          <w:sz w:val="18"/>
          <w:szCs w:val="18"/>
        </w:rPr>
        <w:t>Numer i nazwa tabeli</w:t>
      </w:r>
    </w:p>
    <w:p w:rsidR="007F51BE" w:rsidRDefault="007F51BE" w:rsidP="007F51BE">
      <w:pPr>
        <w:autoSpaceDE w:val="0"/>
        <w:autoSpaceDN w:val="0"/>
        <w:adjustRightInd w:val="0"/>
        <w:ind w:left="720"/>
        <w:jc w:val="both"/>
        <w:rPr>
          <w:rFonts w:eastAsia="MinionPro-Regular"/>
          <w:color w:val="000000"/>
          <w:sz w:val="18"/>
          <w:szCs w:val="18"/>
        </w:rPr>
      </w:pPr>
      <w:r>
        <w:rPr>
          <w:rFonts w:eastAsia="MinionPro-Regular"/>
          <w:color w:val="000000"/>
          <w:sz w:val="18"/>
          <w:szCs w:val="18"/>
        </w:rPr>
        <w:t>Oprócz numeru każda tabela powinna być opatrzona tytułem zwięźle opisującym jej zawartość. Numer i tytuł tabeli umieszczane są nad tabelą. Tytuł tabeli zapisywany jest kursywą. Po określeniu Tabela X</w:t>
      </w:r>
      <w:r>
        <w:rPr>
          <w:rFonts w:eastAsia="MinionPro-Regular"/>
          <w:color w:val="D3232A"/>
          <w:sz w:val="18"/>
          <w:szCs w:val="18"/>
        </w:rPr>
        <w:t xml:space="preserve"> </w:t>
      </w:r>
      <w:r>
        <w:rPr>
          <w:rFonts w:eastAsia="MinionPro-Regular"/>
          <w:color w:val="000000"/>
          <w:sz w:val="18"/>
          <w:szCs w:val="18"/>
        </w:rPr>
        <w:t xml:space="preserve">oraz po jej tytule nie stawia się kropek. </w:t>
      </w:r>
    </w:p>
    <w:p w:rsidR="007F51BE" w:rsidRDefault="007F51BE" w:rsidP="007F51BE">
      <w:pPr>
        <w:autoSpaceDE w:val="0"/>
        <w:autoSpaceDN w:val="0"/>
        <w:adjustRightInd w:val="0"/>
        <w:ind w:left="720"/>
        <w:jc w:val="both"/>
        <w:rPr>
          <w:rFonts w:eastAsia="MinionPro-Regular"/>
          <w:color w:val="000000"/>
          <w:sz w:val="18"/>
          <w:szCs w:val="18"/>
          <w:lang w:val="en-US"/>
        </w:rPr>
      </w:pPr>
      <w:proofErr w:type="spellStart"/>
      <w:r>
        <w:rPr>
          <w:rFonts w:eastAsia="MinionPro-Regular"/>
          <w:color w:val="000000"/>
          <w:sz w:val="18"/>
          <w:szCs w:val="18"/>
          <w:lang w:val="en-US"/>
        </w:rPr>
        <w:t>Czcionka</w:t>
      </w:r>
      <w:proofErr w:type="spellEnd"/>
      <w:r>
        <w:rPr>
          <w:rFonts w:eastAsia="MinionPro-Regular"/>
          <w:color w:val="000000"/>
          <w:sz w:val="18"/>
          <w:szCs w:val="18"/>
          <w:lang w:val="en-US"/>
        </w:rPr>
        <w:t>: Times New Roman, 12 pkt.</w:t>
      </w:r>
    </w:p>
    <w:p w:rsidR="007F51BE" w:rsidRDefault="007F51BE" w:rsidP="007F51BE">
      <w:pPr>
        <w:autoSpaceDE w:val="0"/>
        <w:autoSpaceDN w:val="0"/>
        <w:adjustRightInd w:val="0"/>
        <w:rPr>
          <w:rFonts w:eastAsia="MinionPro-Regular"/>
          <w:color w:val="6E6F71"/>
          <w:sz w:val="18"/>
          <w:szCs w:val="18"/>
          <w:lang w:val="en-US"/>
        </w:rPr>
      </w:pPr>
    </w:p>
    <w:p w:rsidR="007F51BE" w:rsidRDefault="007F51BE" w:rsidP="007F51BE">
      <w:pPr>
        <w:autoSpaceDE w:val="0"/>
        <w:autoSpaceDN w:val="0"/>
        <w:adjustRightInd w:val="0"/>
        <w:ind w:left="708" w:firstLine="708"/>
        <w:rPr>
          <w:rFonts w:eastAsia="MinionPro-Regular"/>
          <w:color w:val="FF0000"/>
          <w:sz w:val="18"/>
          <w:szCs w:val="18"/>
        </w:rPr>
      </w:pPr>
      <w:r>
        <w:rPr>
          <w:rFonts w:eastAsia="MinionPro-Regular"/>
          <w:color w:val="FF0000"/>
          <w:sz w:val="18"/>
          <w:szCs w:val="18"/>
        </w:rPr>
        <w:t>Tabela 1</w:t>
      </w:r>
    </w:p>
    <w:p w:rsidR="007F51BE" w:rsidRDefault="007F51BE" w:rsidP="007F51BE">
      <w:pPr>
        <w:ind w:left="1416"/>
        <w:jc w:val="both"/>
        <w:rPr>
          <w:rFonts w:eastAsia="MinionPro-Regular"/>
          <w:i/>
          <w:color w:val="FF0000"/>
          <w:sz w:val="18"/>
          <w:szCs w:val="18"/>
        </w:rPr>
      </w:pPr>
      <w:r>
        <w:rPr>
          <w:rFonts w:eastAsia="MinionPro-Regular"/>
          <w:i/>
          <w:color w:val="FF0000"/>
          <w:sz w:val="18"/>
          <w:szCs w:val="18"/>
        </w:rPr>
        <w:t xml:space="preserve">Lecznicze właściwości kwasu siarkowego </w:t>
      </w:r>
    </w:p>
    <w:p w:rsidR="007F51BE" w:rsidRDefault="007F51BE" w:rsidP="007F51BE">
      <w:pPr>
        <w:ind w:left="4956" w:firstLine="708"/>
        <w:jc w:val="both"/>
        <w:rPr>
          <w:rFonts w:eastAsia="MinionPro-Regular"/>
          <w:i/>
          <w:color w:val="FF0000"/>
          <w:sz w:val="18"/>
          <w:szCs w:val="18"/>
        </w:rPr>
      </w:pPr>
      <w:r>
        <w:rPr>
          <w:rFonts w:eastAsia="MinionPro-Regular"/>
          <w:color w:val="FF0000"/>
          <w:sz w:val="18"/>
          <w:szCs w:val="18"/>
        </w:rPr>
        <w:t>(Czcionka: Times New Roman, 12 pkt.)</w:t>
      </w:r>
    </w:p>
    <w:p w:rsidR="007F51BE" w:rsidRDefault="007F51BE" w:rsidP="007F51BE">
      <w:pPr>
        <w:ind w:left="1416"/>
        <w:jc w:val="both"/>
        <w:rPr>
          <w:rFonts w:eastAsia="MinionPro-Regular"/>
          <w:i/>
          <w:color w:val="000000"/>
          <w:sz w:val="18"/>
          <w:szCs w:val="18"/>
        </w:rPr>
      </w:pPr>
    </w:p>
    <w:p w:rsidR="007F51BE" w:rsidRDefault="007F51BE" w:rsidP="007F51BE">
      <w:pPr>
        <w:ind w:left="1416"/>
        <w:jc w:val="both"/>
        <w:rPr>
          <w:i/>
          <w:color w:val="000000"/>
          <w:sz w:val="18"/>
          <w:szCs w:val="18"/>
          <w:u w:val="single"/>
        </w:rPr>
      </w:pPr>
    </w:p>
    <w:p w:rsidR="007F51BE" w:rsidRDefault="007F51BE" w:rsidP="007F51BE">
      <w:pPr>
        <w:numPr>
          <w:ilvl w:val="0"/>
          <w:numId w:val="5"/>
        </w:numPr>
        <w:jc w:val="both"/>
        <w:rPr>
          <w:sz w:val="18"/>
          <w:szCs w:val="18"/>
          <w:u w:val="single"/>
        </w:rPr>
      </w:pPr>
      <w:r>
        <w:rPr>
          <w:sz w:val="18"/>
          <w:szCs w:val="18"/>
          <w:u w:val="single"/>
        </w:rPr>
        <w:t>Rysunki</w:t>
      </w:r>
    </w:p>
    <w:p w:rsidR="007F51BE" w:rsidRDefault="007F51BE" w:rsidP="007F51BE">
      <w:pPr>
        <w:jc w:val="both"/>
        <w:rPr>
          <w:sz w:val="18"/>
          <w:szCs w:val="18"/>
          <w:u w:val="single"/>
        </w:rPr>
      </w:pPr>
    </w:p>
    <w:p w:rsidR="007F51BE" w:rsidRDefault="007F51BE" w:rsidP="007F51BE">
      <w:pPr>
        <w:numPr>
          <w:ilvl w:val="0"/>
          <w:numId w:val="7"/>
        </w:numPr>
        <w:autoSpaceDE w:val="0"/>
        <w:autoSpaceDN w:val="0"/>
        <w:adjustRightInd w:val="0"/>
        <w:jc w:val="both"/>
        <w:rPr>
          <w:rFonts w:eastAsia="MinionPro-Regular"/>
          <w:color w:val="000000"/>
          <w:sz w:val="18"/>
          <w:szCs w:val="18"/>
        </w:rPr>
      </w:pPr>
      <w:r>
        <w:rPr>
          <w:rFonts w:eastAsia="MinionPro-Regular"/>
          <w:color w:val="000000"/>
          <w:sz w:val="18"/>
          <w:szCs w:val="18"/>
        </w:rPr>
        <w:t>Numer i nazwa rysunku</w:t>
      </w:r>
    </w:p>
    <w:p w:rsidR="007F51BE" w:rsidRDefault="007F51BE" w:rsidP="007F51BE">
      <w:pPr>
        <w:autoSpaceDE w:val="0"/>
        <w:autoSpaceDN w:val="0"/>
        <w:adjustRightInd w:val="0"/>
        <w:ind w:left="720"/>
        <w:jc w:val="both"/>
        <w:rPr>
          <w:rFonts w:eastAsia="MinionPro-Regular"/>
          <w:color w:val="000000"/>
          <w:sz w:val="18"/>
          <w:szCs w:val="18"/>
        </w:rPr>
      </w:pPr>
      <w:r>
        <w:rPr>
          <w:rFonts w:eastAsia="MinionPro-Regular"/>
          <w:color w:val="000000"/>
          <w:sz w:val="18"/>
          <w:szCs w:val="18"/>
        </w:rPr>
        <w:t xml:space="preserve">Podpis pod rysunkiem służy jako jego tytuł i zawiera zwięzłe wyjaśnienie jego zawartości. Podpis należy umieścić bezpośrednio pod rysunkiem i oznaczyć wyrażeniem </w:t>
      </w:r>
      <w:r>
        <w:rPr>
          <w:rFonts w:eastAsia="MinionPro-Regular"/>
          <w:i/>
          <w:iCs/>
          <w:color w:val="000000"/>
          <w:sz w:val="18"/>
          <w:szCs w:val="18"/>
        </w:rPr>
        <w:t>Rysunek X</w:t>
      </w:r>
      <w:r>
        <w:rPr>
          <w:rFonts w:eastAsia="MinionPro-It"/>
          <w:i/>
          <w:iCs/>
          <w:color w:val="000000"/>
          <w:sz w:val="18"/>
          <w:szCs w:val="18"/>
        </w:rPr>
        <w:t>.</w:t>
      </w:r>
      <w:r>
        <w:rPr>
          <w:rFonts w:eastAsia="MinionPro-Regular"/>
          <w:color w:val="000000"/>
          <w:sz w:val="18"/>
          <w:szCs w:val="18"/>
        </w:rPr>
        <w:t xml:space="preserve"> (zapisanym kursywą) – gdzie X to kolejne numery rysunków. Po tym określeniu tytuł rysunku jest pisany czcionką antykwową (prosty krój pisma, w odróżnieniu od pochylonej kursywy), w tej samej linii, w której jest określenie </w:t>
      </w:r>
      <w:r>
        <w:rPr>
          <w:rFonts w:eastAsia="MinionPro-Regular"/>
          <w:i/>
          <w:iCs/>
          <w:color w:val="000000"/>
          <w:sz w:val="18"/>
          <w:szCs w:val="18"/>
        </w:rPr>
        <w:t>Rysunek X</w:t>
      </w:r>
      <w:r>
        <w:rPr>
          <w:rFonts w:eastAsia="MinionPro-Regular"/>
          <w:color w:val="000000"/>
          <w:sz w:val="18"/>
          <w:szCs w:val="18"/>
        </w:rPr>
        <w:t xml:space="preserve">. Po słowie </w:t>
      </w:r>
      <w:r>
        <w:rPr>
          <w:rFonts w:eastAsia="MinionPro-Regular"/>
          <w:i/>
          <w:iCs/>
          <w:color w:val="000000"/>
          <w:sz w:val="18"/>
          <w:szCs w:val="18"/>
        </w:rPr>
        <w:t xml:space="preserve">Rysunek X </w:t>
      </w:r>
      <w:r>
        <w:rPr>
          <w:rFonts w:eastAsia="MinionPro-Regular"/>
          <w:color w:val="000000"/>
          <w:sz w:val="18"/>
          <w:szCs w:val="18"/>
        </w:rPr>
        <w:t xml:space="preserve">oraz po jego tytule są stawiane kropki. Zwracamy uwagę, że po wyrażeniu Tabela X oraz po jej tytule nie ma kropek, natomiast po wyrażeniu </w:t>
      </w:r>
      <w:r>
        <w:rPr>
          <w:rFonts w:eastAsia="MinionPro-Regular"/>
          <w:i/>
          <w:iCs/>
          <w:color w:val="000000"/>
          <w:sz w:val="18"/>
          <w:szCs w:val="18"/>
        </w:rPr>
        <w:t xml:space="preserve">Rysunek X </w:t>
      </w:r>
      <w:r>
        <w:rPr>
          <w:rFonts w:eastAsia="MinionPro-Regular"/>
          <w:color w:val="000000"/>
          <w:sz w:val="18"/>
          <w:szCs w:val="18"/>
        </w:rPr>
        <w:t>oraz po jego tytule są kropki.</w:t>
      </w:r>
    </w:p>
    <w:p w:rsidR="007F51BE" w:rsidRDefault="007F51BE" w:rsidP="007F51BE">
      <w:pPr>
        <w:autoSpaceDE w:val="0"/>
        <w:autoSpaceDN w:val="0"/>
        <w:adjustRightInd w:val="0"/>
        <w:ind w:left="720"/>
        <w:jc w:val="both"/>
        <w:rPr>
          <w:rFonts w:eastAsia="MinionPro-Regular"/>
          <w:color w:val="000000"/>
          <w:sz w:val="18"/>
          <w:szCs w:val="18"/>
        </w:rPr>
      </w:pPr>
    </w:p>
    <w:p w:rsidR="007F51BE" w:rsidRDefault="007F51BE" w:rsidP="007F51BE">
      <w:pPr>
        <w:ind w:left="708" w:firstLine="708"/>
        <w:jc w:val="both"/>
        <w:rPr>
          <w:color w:val="FF0000"/>
          <w:sz w:val="18"/>
          <w:szCs w:val="18"/>
          <w:u w:val="single"/>
        </w:rPr>
      </w:pPr>
      <w:r>
        <w:rPr>
          <w:b/>
          <w:noProof/>
          <w:color w:val="FF0000"/>
          <w:sz w:val="18"/>
          <w:szCs w:val="18"/>
        </w:rPr>
        <w:drawing>
          <wp:inline distT="0" distB="0" distL="0" distR="0">
            <wp:extent cx="552450" cy="523875"/>
            <wp:effectExtent l="19050" t="0" r="0" b="0"/>
            <wp:docPr id="1" name="Obraz 1" descr="BD071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D07153_"/>
                    <pic:cNvPicPr>
                      <a:picLocks noChangeAspect="1" noChangeArrowheads="1"/>
                    </pic:cNvPicPr>
                  </pic:nvPicPr>
                  <pic:blipFill>
                    <a:blip r:embed="rId5" cstate="print"/>
                    <a:srcRect/>
                    <a:stretch>
                      <a:fillRect/>
                    </a:stretch>
                  </pic:blipFill>
                  <pic:spPr bwMode="auto">
                    <a:xfrm>
                      <a:off x="0" y="0"/>
                      <a:ext cx="552450" cy="523875"/>
                    </a:xfrm>
                    <a:prstGeom prst="rect">
                      <a:avLst/>
                    </a:prstGeom>
                    <a:noFill/>
                    <a:ln w="9525">
                      <a:noFill/>
                      <a:miter lim="800000"/>
                      <a:headEnd/>
                      <a:tailEnd/>
                    </a:ln>
                  </pic:spPr>
                </pic:pic>
              </a:graphicData>
            </a:graphic>
          </wp:inline>
        </w:drawing>
      </w:r>
    </w:p>
    <w:p w:rsidR="007F51BE" w:rsidRDefault="007F51BE" w:rsidP="007F51BE">
      <w:pPr>
        <w:autoSpaceDE w:val="0"/>
        <w:autoSpaceDN w:val="0"/>
        <w:adjustRightInd w:val="0"/>
        <w:ind w:left="720"/>
        <w:jc w:val="both"/>
        <w:rPr>
          <w:rFonts w:eastAsia="MinionPro-Regular"/>
          <w:color w:val="FF0000"/>
          <w:sz w:val="18"/>
          <w:szCs w:val="18"/>
        </w:rPr>
      </w:pPr>
      <w:r>
        <w:rPr>
          <w:i/>
          <w:color w:val="FF0000"/>
          <w:sz w:val="18"/>
          <w:szCs w:val="18"/>
        </w:rPr>
        <w:t xml:space="preserve">Rysunek 1. </w:t>
      </w:r>
      <w:r>
        <w:rPr>
          <w:color w:val="FF0000"/>
          <w:sz w:val="18"/>
          <w:szCs w:val="18"/>
        </w:rPr>
        <w:t>Niebieska linia.</w:t>
      </w:r>
      <w:r>
        <w:rPr>
          <w:rFonts w:eastAsia="MinionPro-Regular"/>
          <w:color w:val="FF0000"/>
          <w:sz w:val="18"/>
          <w:szCs w:val="18"/>
        </w:rPr>
        <w:t xml:space="preserve"> </w:t>
      </w:r>
    </w:p>
    <w:p w:rsidR="007F51BE" w:rsidRDefault="007F51BE" w:rsidP="007F51BE">
      <w:pPr>
        <w:autoSpaceDE w:val="0"/>
        <w:autoSpaceDN w:val="0"/>
        <w:adjustRightInd w:val="0"/>
        <w:ind w:left="2844" w:firstLine="696"/>
        <w:jc w:val="both"/>
        <w:rPr>
          <w:rFonts w:eastAsia="MinionPro-Regular"/>
          <w:color w:val="FF0000"/>
          <w:sz w:val="18"/>
          <w:szCs w:val="18"/>
        </w:rPr>
      </w:pPr>
      <w:r>
        <w:rPr>
          <w:rFonts w:eastAsia="MinionPro-Regular"/>
          <w:color w:val="FF0000"/>
          <w:sz w:val="18"/>
          <w:szCs w:val="18"/>
        </w:rPr>
        <w:t>(Czcionka: Times New Roman, 12 pkt.)</w:t>
      </w:r>
    </w:p>
    <w:p w:rsidR="007F51BE" w:rsidRDefault="007F51BE" w:rsidP="007F51BE">
      <w:pPr>
        <w:ind w:firstLine="708"/>
        <w:jc w:val="both"/>
        <w:rPr>
          <w:sz w:val="18"/>
          <w:szCs w:val="18"/>
        </w:rPr>
      </w:pPr>
    </w:p>
    <w:p w:rsidR="007F51BE" w:rsidRDefault="007F51BE" w:rsidP="007F51BE">
      <w:pPr>
        <w:jc w:val="both"/>
        <w:rPr>
          <w:sz w:val="18"/>
          <w:szCs w:val="18"/>
          <w:u w:val="single"/>
        </w:rPr>
      </w:pPr>
    </w:p>
    <w:p w:rsidR="007F51BE" w:rsidRDefault="007F51BE" w:rsidP="007F51BE">
      <w:pPr>
        <w:jc w:val="both"/>
        <w:rPr>
          <w:sz w:val="18"/>
          <w:szCs w:val="18"/>
          <w:u w:val="single"/>
        </w:rPr>
      </w:pPr>
    </w:p>
    <w:p w:rsidR="007F51BE" w:rsidRDefault="007F51BE" w:rsidP="007F51BE">
      <w:pPr>
        <w:numPr>
          <w:ilvl w:val="0"/>
          <w:numId w:val="5"/>
        </w:numPr>
        <w:jc w:val="both"/>
        <w:rPr>
          <w:sz w:val="18"/>
          <w:szCs w:val="18"/>
          <w:u w:val="single"/>
        </w:rPr>
      </w:pPr>
      <w:r>
        <w:rPr>
          <w:sz w:val="18"/>
          <w:szCs w:val="18"/>
          <w:u w:val="single"/>
        </w:rPr>
        <w:t xml:space="preserve">Adnotacje pod tabelą i rysunkiem </w:t>
      </w:r>
    </w:p>
    <w:p w:rsidR="007F51BE" w:rsidRDefault="007F51BE" w:rsidP="007F51BE">
      <w:pPr>
        <w:autoSpaceDE w:val="0"/>
        <w:autoSpaceDN w:val="0"/>
        <w:adjustRightInd w:val="0"/>
        <w:ind w:left="720"/>
        <w:rPr>
          <w:rFonts w:eastAsia="MinionPro-Regular"/>
          <w:sz w:val="18"/>
          <w:szCs w:val="18"/>
        </w:rPr>
      </w:pPr>
      <w:r>
        <w:rPr>
          <w:rFonts w:eastAsia="MinionPro-Regular"/>
          <w:sz w:val="18"/>
          <w:szCs w:val="18"/>
        </w:rPr>
        <w:t>Adnotacje wypisuje się pod tabelą i rysunkiem. Każdy rodzaj adnotacji zaczyna się od nowej linii. Każdy rodzaj adnotacji kończy się kropką.</w:t>
      </w:r>
    </w:p>
    <w:p w:rsidR="007F51BE" w:rsidRDefault="007F51BE" w:rsidP="007F51BE">
      <w:pPr>
        <w:autoSpaceDE w:val="0"/>
        <w:autoSpaceDN w:val="0"/>
        <w:adjustRightInd w:val="0"/>
        <w:ind w:left="708"/>
        <w:jc w:val="both"/>
        <w:rPr>
          <w:b/>
          <w:color w:val="000000"/>
          <w:sz w:val="18"/>
          <w:szCs w:val="18"/>
        </w:rPr>
      </w:pPr>
    </w:p>
    <w:p w:rsidR="007F51BE" w:rsidRDefault="007F51BE" w:rsidP="007F51BE">
      <w:pPr>
        <w:autoSpaceDE w:val="0"/>
        <w:autoSpaceDN w:val="0"/>
        <w:adjustRightInd w:val="0"/>
        <w:ind w:left="708"/>
        <w:jc w:val="both"/>
        <w:rPr>
          <w:b/>
          <w:color w:val="000000"/>
          <w:sz w:val="18"/>
          <w:szCs w:val="18"/>
        </w:rPr>
      </w:pPr>
      <w:r>
        <w:rPr>
          <w:rFonts w:eastAsia="MinionPro-Regular"/>
          <w:color w:val="000000"/>
          <w:sz w:val="18"/>
          <w:szCs w:val="18"/>
        </w:rPr>
        <w:t>Czcionka: Times New Roman, 11 pkt.</w:t>
      </w:r>
    </w:p>
    <w:p w:rsidR="007F51BE" w:rsidRDefault="007F51BE" w:rsidP="007F51BE">
      <w:pPr>
        <w:autoSpaceDE w:val="0"/>
        <w:autoSpaceDN w:val="0"/>
        <w:adjustRightInd w:val="0"/>
        <w:ind w:left="708"/>
        <w:jc w:val="both"/>
        <w:rPr>
          <w:b/>
          <w:color w:val="000000"/>
          <w:sz w:val="18"/>
          <w:szCs w:val="18"/>
        </w:rPr>
      </w:pPr>
    </w:p>
    <w:p w:rsidR="007F51BE" w:rsidRDefault="007F51BE" w:rsidP="007F51BE">
      <w:pPr>
        <w:autoSpaceDE w:val="0"/>
        <w:autoSpaceDN w:val="0"/>
        <w:adjustRightInd w:val="0"/>
        <w:ind w:left="708"/>
        <w:jc w:val="both"/>
        <w:rPr>
          <w:color w:val="000000"/>
          <w:sz w:val="18"/>
          <w:szCs w:val="18"/>
        </w:rPr>
      </w:pPr>
      <w:r>
        <w:rPr>
          <w:color w:val="000000"/>
          <w:sz w:val="18"/>
          <w:szCs w:val="18"/>
        </w:rPr>
        <w:t xml:space="preserve">- </w:t>
      </w:r>
      <w:r>
        <w:rPr>
          <w:color w:val="000000"/>
          <w:sz w:val="18"/>
          <w:szCs w:val="18"/>
          <w:u w:val="single"/>
        </w:rPr>
        <w:t xml:space="preserve">Czasopismo </w:t>
      </w:r>
    </w:p>
    <w:p w:rsidR="007F51BE" w:rsidRDefault="007F51BE" w:rsidP="007F51BE">
      <w:pPr>
        <w:autoSpaceDE w:val="0"/>
        <w:autoSpaceDN w:val="0"/>
        <w:adjustRightInd w:val="0"/>
        <w:ind w:left="708"/>
        <w:jc w:val="both"/>
        <w:rPr>
          <w:i/>
          <w:iCs/>
          <w:color w:val="FF0000"/>
          <w:sz w:val="18"/>
          <w:szCs w:val="18"/>
        </w:rPr>
      </w:pPr>
      <w:r>
        <w:rPr>
          <w:color w:val="FF0000"/>
          <w:sz w:val="18"/>
          <w:szCs w:val="18"/>
        </w:rPr>
        <w:t xml:space="preserve">Źródło: „Tytuł artykułu”, A. Autor, B. Autor, rok, </w:t>
      </w:r>
      <w:r>
        <w:rPr>
          <w:i/>
          <w:iCs/>
          <w:color w:val="FF0000"/>
          <w:sz w:val="18"/>
          <w:szCs w:val="18"/>
        </w:rPr>
        <w:t xml:space="preserve">Tytuł Czasopisma, numer rocznika, </w:t>
      </w:r>
      <w:r>
        <w:rPr>
          <w:color w:val="FF0000"/>
          <w:sz w:val="18"/>
          <w:szCs w:val="18"/>
        </w:rPr>
        <w:t>s. numer strony. Copyright (rok) Nazwa Właściciela</w:t>
      </w:r>
      <w:r>
        <w:rPr>
          <w:i/>
          <w:iCs/>
          <w:color w:val="FF0000"/>
          <w:sz w:val="18"/>
          <w:szCs w:val="18"/>
        </w:rPr>
        <w:t xml:space="preserve"> </w:t>
      </w:r>
      <w:r>
        <w:rPr>
          <w:color w:val="FF0000"/>
          <w:sz w:val="18"/>
          <w:szCs w:val="18"/>
        </w:rPr>
        <w:t>Copyright. Przedrukowane (lub zaadaptowane) za zgodą Nazwa</w:t>
      </w:r>
      <w:r>
        <w:rPr>
          <w:i/>
          <w:iCs/>
          <w:color w:val="FF0000"/>
          <w:sz w:val="18"/>
          <w:szCs w:val="18"/>
        </w:rPr>
        <w:t xml:space="preserve"> </w:t>
      </w:r>
      <w:r>
        <w:rPr>
          <w:color w:val="FF0000"/>
          <w:sz w:val="18"/>
          <w:szCs w:val="18"/>
        </w:rPr>
        <w:t>Właściciela Copyright.</w:t>
      </w:r>
    </w:p>
    <w:p w:rsidR="007F51BE" w:rsidRDefault="007F51BE" w:rsidP="007F51BE">
      <w:pPr>
        <w:autoSpaceDE w:val="0"/>
        <w:autoSpaceDN w:val="0"/>
        <w:adjustRightInd w:val="0"/>
        <w:ind w:left="708"/>
        <w:jc w:val="both"/>
        <w:rPr>
          <w:color w:val="FF0000"/>
          <w:sz w:val="18"/>
          <w:szCs w:val="18"/>
        </w:rPr>
      </w:pPr>
    </w:p>
    <w:p w:rsidR="007F51BE" w:rsidRDefault="007F51BE" w:rsidP="007F51BE">
      <w:pPr>
        <w:autoSpaceDE w:val="0"/>
        <w:autoSpaceDN w:val="0"/>
        <w:adjustRightInd w:val="0"/>
        <w:ind w:left="708"/>
        <w:jc w:val="both"/>
        <w:rPr>
          <w:color w:val="FF0000"/>
          <w:sz w:val="18"/>
          <w:szCs w:val="18"/>
        </w:rPr>
      </w:pPr>
      <w:r>
        <w:rPr>
          <w:color w:val="FF0000"/>
          <w:sz w:val="18"/>
          <w:szCs w:val="18"/>
        </w:rPr>
        <w:t xml:space="preserve">Źródło: „Mowa ciała dzieci w wieku szkolnym”, J. Kowalski, G. Nowak, 2010, </w:t>
      </w:r>
      <w:r>
        <w:rPr>
          <w:i/>
          <w:iCs/>
          <w:color w:val="FF0000"/>
          <w:sz w:val="18"/>
          <w:szCs w:val="18"/>
        </w:rPr>
        <w:t>Psychologia Współczesna, 3</w:t>
      </w:r>
      <w:r>
        <w:rPr>
          <w:iCs/>
          <w:color w:val="FF0000"/>
          <w:sz w:val="18"/>
          <w:szCs w:val="18"/>
        </w:rPr>
        <w:t>,</w:t>
      </w:r>
      <w:r>
        <w:rPr>
          <w:i/>
          <w:iCs/>
          <w:color w:val="FF0000"/>
          <w:sz w:val="18"/>
          <w:szCs w:val="18"/>
        </w:rPr>
        <w:t xml:space="preserve"> </w:t>
      </w:r>
      <w:r>
        <w:rPr>
          <w:color w:val="FF0000"/>
          <w:sz w:val="18"/>
          <w:szCs w:val="18"/>
        </w:rPr>
        <w:t>s. 15. Copyright (2011) Wydawnictwo Nasze Dzieci. Zaadaptowane za zgodą Wydawnictwa Nasze Dzieci.</w:t>
      </w:r>
    </w:p>
    <w:p w:rsidR="007F51BE" w:rsidRDefault="007F51BE" w:rsidP="007F51BE">
      <w:pPr>
        <w:autoSpaceDE w:val="0"/>
        <w:autoSpaceDN w:val="0"/>
        <w:adjustRightInd w:val="0"/>
        <w:ind w:left="708"/>
        <w:jc w:val="both"/>
        <w:rPr>
          <w:color w:val="000000"/>
          <w:sz w:val="18"/>
          <w:szCs w:val="18"/>
        </w:rPr>
      </w:pPr>
    </w:p>
    <w:p w:rsidR="007F51BE" w:rsidRDefault="007F51BE" w:rsidP="007F51BE">
      <w:pPr>
        <w:autoSpaceDE w:val="0"/>
        <w:autoSpaceDN w:val="0"/>
        <w:adjustRightInd w:val="0"/>
        <w:ind w:left="708"/>
        <w:jc w:val="both"/>
        <w:rPr>
          <w:color w:val="000000"/>
          <w:sz w:val="18"/>
          <w:szCs w:val="18"/>
        </w:rPr>
      </w:pPr>
    </w:p>
    <w:p w:rsidR="007F51BE" w:rsidRDefault="007F51BE" w:rsidP="007F51BE">
      <w:pPr>
        <w:autoSpaceDE w:val="0"/>
        <w:autoSpaceDN w:val="0"/>
        <w:adjustRightInd w:val="0"/>
        <w:ind w:left="708"/>
        <w:jc w:val="both"/>
        <w:rPr>
          <w:color w:val="000000"/>
          <w:sz w:val="18"/>
          <w:szCs w:val="18"/>
        </w:rPr>
      </w:pPr>
      <w:r>
        <w:rPr>
          <w:color w:val="000000"/>
          <w:sz w:val="18"/>
          <w:szCs w:val="18"/>
        </w:rPr>
        <w:lastRenderedPageBreak/>
        <w:t xml:space="preserve">- </w:t>
      </w:r>
      <w:r>
        <w:rPr>
          <w:color w:val="000000"/>
          <w:sz w:val="18"/>
          <w:szCs w:val="18"/>
          <w:u w:val="single"/>
        </w:rPr>
        <w:t>Książka</w:t>
      </w:r>
      <w:r>
        <w:rPr>
          <w:color w:val="000000"/>
          <w:sz w:val="18"/>
          <w:szCs w:val="18"/>
        </w:rPr>
        <w:t xml:space="preserve"> </w:t>
      </w:r>
    </w:p>
    <w:p w:rsidR="007F51BE" w:rsidRDefault="007F51BE" w:rsidP="007F51BE">
      <w:pPr>
        <w:autoSpaceDE w:val="0"/>
        <w:autoSpaceDN w:val="0"/>
        <w:adjustRightInd w:val="0"/>
        <w:ind w:left="708"/>
        <w:jc w:val="both"/>
        <w:rPr>
          <w:color w:val="FF0000"/>
          <w:sz w:val="18"/>
          <w:szCs w:val="18"/>
        </w:rPr>
      </w:pPr>
      <w:r>
        <w:rPr>
          <w:color w:val="FF0000"/>
          <w:sz w:val="18"/>
          <w:szCs w:val="18"/>
        </w:rPr>
        <w:t xml:space="preserve">Źródło: </w:t>
      </w:r>
      <w:r>
        <w:rPr>
          <w:i/>
          <w:iCs/>
          <w:color w:val="FF0000"/>
          <w:sz w:val="18"/>
          <w:szCs w:val="18"/>
        </w:rPr>
        <w:t xml:space="preserve">Tytuł książki </w:t>
      </w:r>
      <w:r>
        <w:rPr>
          <w:color w:val="FF0000"/>
          <w:sz w:val="18"/>
          <w:szCs w:val="18"/>
        </w:rPr>
        <w:t>(s. numer strony), A. Autor, B. Autor, rok, Miejsce wydania: Wydawnictwo. Copyright (rok) Nazwa Właściciela Copyright. Przedrukowane (lub zaadaptowane) za zgodą Nazwa Właściciela Copyright.</w:t>
      </w:r>
    </w:p>
    <w:p w:rsidR="007F51BE" w:rsidRDefault="007F51BE" w:rsidP="007F51BE">
      <w:pPr>
        <w:autoSpaceDE w:val="0"/>
        <w:autoSpaceDN w:val="0"/>
        <w:adjustRightInd w:val="0"/>
        <w:ind w:left="708"/>
        <w:jc w:val="both"/>
        <w:rPr>
          <w:color w:val="000000"/>
          <w:sz w:val="18"/>
          <w:szCs w:val="18"/>
        </w:rPr>
      </w:pPr>
    </w:p>
    <w:p w:rsidR="007F51BE" w:rsidRDefault="007F51BE" w:rsidP="007F51BE">
      <w:pPr>
        <w:autoSpaceDE w:val="0"/>
        <w:autoSpaceDN w:val="0"/>
        <w:adjustRightInd w:val="0"/>
        <w:ind w:left="708"/>
        <w:jc w:val="both"/>
        <w:rPr>
          <w:color w:val="FF0000"/>
          <w:sz w:val="18"/>
          <w:szCs w:val="18"/>
        </w:rPr>
      </w:pPr>
      <w:r>
        <w:rPr>
          <w:color w:val="FF0000"/>
          <w:sz w:val="18"/>
          <w:szCs w:val="18"/>
        </w:rPr>
        <w:t xml:space="preserve">Źródło: </w:t>
      </w:r>
      <w:r>
        <w:rPr>
          <w:i/>
          <w:iCs/>
          <w:color w:val="FF0000"/>
          <w:sz w:val="18"/>
          <w:szCs w:val="18"/>
        </w:rPr>
        <w:t xml:space="preserve">Mowa ciała </w:t>
      </w:r>
      <w:r>
        <w:rPr>
          <w:color w:val="FF0000"/>
          <w:sz w:val="18"/>
          <w:szCs w:val="18"/>
        </w:rPr>
        <w:t>(s. 338), K. Iksińska, Z. Igrekowa, 2012, Wrocław: Wydawnictwo Psychologii Społecznej. Copyright (2012) Wydawnictwo Psychologii Społecznej. Przedrukowane za zgodą Wydawnictwa Psychologii Społecznej.</w:t>
      </w:r>
    </w:p>
    <w:p w:rsidR="007F51BE" w:rsidRDefault="007F51BE" w:rsidP="007F51BE">
      <w:pPr>
        <w:jc w:val="both"/>
        <w:rPr>
          <w:sz w:val="18"/>
          <w:szCs w:val="18"/>
          <w:u w:val="single"/>
        </w:rPr>
      </w:pPr>
    </w:p>
    <w:p w:rsidR="007F51BE" w:rsidRDefault="007F51BE" w:rsidP="007F51BE">
      <w:pPr>
        <w:jc w:val="both"/>
        <w:rPr>
          <w:sz w:val="18"/>
          <w:szCs w:val="18"/>
        </w:rPr>
      </w:pPr>
    </w:p>
    <w:p w:rsidR="007F51BE" w:rsidRDefault="007F51BE" w:rsidP="007F51BE">
      <w:pPr>
        <w:rPr>
          <w:b/>
          <w:sz w:val="18"/>
          <w:szCs w:val="18"/>
        </w:rPr>
      </w:pPr>
      <w:r>
        <w:rPr>
          <w:b/>
          <w:sz w:val="18"/>
          <w:szCs w:val="18"/>
        </w:rPr>
        <w:t>7) Bibliografia</w:t>
      </w:r>
    </w:p>
    <w:p w:rsidR="007F51BE" w:rsidRDefault="007F51BE" w:rsidP="007F51BE">
      <w:pPr>
        <w:jc w:val="both"/>
        <w:rPr>
          <w:sz w:val="18"/>
          <w:szCs w:val="18"/>
          <w:u w:val="single"/>
        </w:rPr>
      </w:pPr>
    </w:p>
    <w:p w:rsidR="007F51BE" w:rsidRDefault="007F51BE" w:rsidP="007F51BE">
      <w:pPr>
        <w:jc w:val="both"/>
        <w:rPr>
          <w:sz w:val="18"/>
          <w:szCs w:val="18"/>
        </w:rPr>
      </w:pPr>
      <w:r>
        <w:rPr>
          <w:sz w:val="18"/>
          <w:szCs w:val="18"/>
        </w:rPr>
        <w:t>Bibliografia umieszczania jest na końcu artykułu/książki, w kolejności alfabetycznej nazwisk.</w:t>
      </w:r>
    </w:p>
    <w:p w:rsidR="007F51BE" w:rsidRDefault="007F51BE" w:rsidP="007F51BE">
      <w:pPr>
        <w:jc w:val="both"/>
        <w:rPr>
          <w:sz w:val="18"/>
          <w:szCs w:val="18"/>
          <w:u w:val="single"/>
        </w:rPr>
      </w:pPr>
    </w:p>
    <w:p w:rsidR="007F51BE" w:rsidRDefault="007F51BE" w:rsidP="007F51BE">
      <w:pPr>
        <w:numPr>
          <w:ilvl w:val="0"/>
          <w:numId w:val="8"/>
        </w:numPr>
        <w:autoSpaceDE w:val="0"/>
        <w:autoSpaceDN w:val="0"/>
        <w:adjustRightInd w:val="0"/>
        <w:rPr>
          <w:rFonts w:eastAsia="MinionPro-Regular"/>
          <w:b/>
          <w:color w:val="000000"/>
          <w:sz w:val="18"/>
          <w:szCs w:val="18"/>
        </w:rPr>
      </w:pPr>
      <w:r>
        <w:rPr>
          <w:rFonts w:eastAsia="MinionPro-Regular"/>
          <w:b/>
          <w:color w:val="000000"/>
          <w:sz w:val="18"/>
          <w:szCs w:val="18"/>
        </w:rPr>
        <w:t>książka:</w:t>
      </w:r>
    </w:p>
    <w:p w:rsidR="007F51BE" w:rsidRDefault="007F51BE" w:rsidP="007F51BE">
      <w:pPr>
        <w:autoSpaceDE w:val="0"/>
        <w:autoSpaceDN w:val="0"/>
        <w:adjustRightInd w:val="0"/>
        <w:ind w:left="708" w:firstLine="12"/>
        <w:rPr>
          <w:rFonts w:eastAsia="MinionPro-Regular"/>
          <w:color w:val="FF0000"/>
          <w:sz w:val="18"/>
          <w:szCs w:val="18"/>
        </w:rPr>
      </w:pPr>
      <w:r>
        <w:rPr>
          <w:rFonts w:eastAsia="MinionPro-Regular"/>
          <w:color w:val="FF0000"/>
          <w:sz w:val="18"/>
          <w:szCs w:val="18"/>
        </w:rPr>
        <w:t xml:space="preserve">Nazwisko, X., Nazwisko, X. Y. (rok). </w:t>
      </w:r>
      <w:r>
        <w:rPr>
          <w:rFonts w:eastAsia="MinionPro-Regular"/>
          <w:i/>
          <w:iCs/>
          <w:color w:val="FF0000"/>
          <w:sz w:val="18"/>
          <w:szCs w:val="18"/>
        </w:rPr>
        <w:t>Tytuł książki</w:t>
      </w:r>
      <w:r>
        <w:rPr>
          <w:rFonts w:eastAsia="MinionPro-Regular"/>
          <w:color w:val="FF0000"/>
          <w:sz w:val="18"/>
          <w:szCs w:val="18"/>
        </w:rPr>
        <w:t>. Miejsce wydania: Wydawnictwo.</w:t>
      </w:r>
    </w:p>
    <w:p w:rsidR="007F51BE" w:rsidRDefault="007F51BE" w:rsidP="007F51BE">
      <w:pPr>
        <w:autoSpaceDE w:val="0"/>
        <w:autoSpaceDN w:val="0"/>
        <w:adjustRightInd w:val="0"/>
        <w:rPr>
          <w:rFonts w:eastAsia="MinionPro-Regular"/>
          <w:color w:val="000000"/>
          <w:sz w:val="18"/>
          <w:szCs w:val="18"/>
        </w:rPr>
      </w:pPr>
    </w:p>
    <w:p w:rsidR="007F51BE" w:rsidRDefault="007F51BE" w:rsidP="007F51BE">
      <w:pPr>
        <w:numPr>
          <w:ilvl w:val="0"/>
          <w:numId w:val="8"/>
        </w:numPr>
        <w:autoSpaceDE w:val="0"/>
        <w:autoSpaceDN w:val="0"/>
        <w:adjustRightInd w:val="0"/>
        <w:rPr>
          <w:rFonts w:eastAsia="MinionPro-Regular"/>
          <w:b/>
          <w:color w:val="000000"/>
          <w:sz w:val="18"/>
          <w:szCs w:val="18"/>
        </w:rPr>
      </w:pPr>
      <w:r>
        <w:rPr>
          <w:rFonts w:eastAsia="MinionPro-Regular"/>
          <w:b/>
          <w:color w:val="000000"/>
          <w:sz w:val="18"/>
          <w:szCs w:val="18"/>
        </w:rPr>
        <w:t>książka napisana pod redakcją:</w:t>
      </w:r>
    </w:p>
    <w:p w:rsidR="007F51BE" w:rsidRDefault="007F51BE" w:rsidP="007F51BE">
      <w:pPr>
        <w:autoSpaceDE w:val="0"/>
        <w:autoSpaceDN w:val="0"/>
        <w:adjustRightInd w:val="0"/>
        <w:ind w:firstLine="708"/>
        <w:rPr>
          <w:rFonts w:eastAsia="MinionPro-Regular"/>
          <w:color w:val="FF0000"/>
          <w:sz w:val="18"/>
          <w:szCs w:val="18"/>
        </w:rPr>
      </w:pPr>
      <w:r>
        <w:rPr>
          <w:rFonts w:eastAsia="MinionPro-Regular"/>
          <w:color w:val="FF0000"/>
          <w:sz w:val="18"/>
          <w:szCs w:val="18"/>
        </w:rPr>
        <w:t xml:space="preserve">Nazwisko, X. (red.). (rok). </w:t>
      </w:r>
      <w:r>
        <w:rPr>
          <w:rFonts w:eastAsia="MinionPro-Regular"/>
          <w:i/>
          <w:iCs/>
          <w:color w:val="FF0000"/>
          <w:sz w:val="18"/>
          <w:szCs w:val="18"/>
        </w:rPr>
        <w:t xml:space="preserve">Tytuł książki. </w:t>
      </w:r>
      <w:r>
        <w:rPr>
          <w:rFonts w:eastAsia="MinionPro-Regular"/>
          <w:color w:val="FF0000"/>
          <w:sz w:val="18"/>
          <w:szCs w:val="18"/>
        </w:rPr>
        <w:t>Miejsce wydania: Wydawnictwo.</w:t>
      </w:r>
    </w:p>
    <w:p w:rsidR="007F51BE" w:rsidRDefault="007F51BE" w:rsidP="007F51BE">
      <w:pPr>
        <w:autoSpaceDE w:val="0"/>
        <w:autoSpaceDN w:val="0"/>
        <w:adjustRightInd w:val="0"/>
        <w:rPr>
          <w:rFonts w:eastAsia="MinionPro-Regular"/>
          <w:color w:val="000000"/>
          <w:sz w:val="18"/>
          <w:szCs w:val="18"/>
        </w:rPr>
      </w:pPr>
    </w:p>
    <w:p w:rsidR="007F51BE" w:rsidRDefault="007F51BE" w:rsidP="007F51BE">
      <w:pPr>
        <w:numPr>
          <w:ilvl w:val="0"/>
          <w:numId w:val="8"/>
        </w:numPr>
        <w:autoSpaceDE w:val="0"/>
        <w:autoSpaceDN w:val="0"/>
        <w:adjustRightInd w:val="0"/>
        <w:rPr>
          <w:rFonts w:eastAsia="MinionPro-Regular"/>
          <w:b/>
          <w:color w:val="000000"/>
          <w:sz w:val="18"/>
          <w:szCs w:val="18"/>
        </w:rPr>
      </w:pPr>
      <w:r>
        <w:rPr>
          <w:rFonts w:eastAsia="MinionPro-Regular"/>
          <w:b/>
          <w:color w:val="000000"/>
          <w:sz w:val="18"/>
          <w:szCs w:val="18"/>
        </w:rPr>
        <w:t xml:space="preserve"> rozdział w pracy zbiorowej:</w:t>
      </w:r>
    </w:p>
    <w:p w:rsidR="007F51BE" w:rsidRDefault="007F51BE" w:rsidP="007F51BE">
      <w:pPr>
        <w:autoSpaceDE w:val="0"/>
        <w:autoSpaceDN w:val="0"/>
        <w:adjustRightInd w:val="0"/>
        <w:ind w:left="708"/>
        <w:rPr>
          <w:rFonts w:eastAsia="MinionPro-Regular"/>
          <w:color w:val="FF0000"/>
          <w:sz w:val="18"/>
          <w:szCs w:val="18"/>
        </w:rPr>
      </w:pPr>
      <w:r>
        <w:rPr>
          <w:rFonts w:eastAsia="MinionPro-Regular"/>
          <w:color w:val="FF0000"/>
          <w:sz w:val="18"/>
          <w:szCs w:val="18"/>
        </w:rPr>
        <w:t xml:space="preserve">Nazwisko, X. (rok). Tytuł rozdziału. W: Y. Nazwisko, B. Nazwisko (red.), </w:t>
      </w:r>
      <w:r>
        <w:rPr>
          <w:rFonts w:eastAsia="MinionPro-Regular"/>
          <w:i/>
          <w:iCs/>
          <w:color w:val="FF0000"/>
          <w:sz w:val="18"/>
          <w:szCs w:val="18"/>
        </w:rPr>
        <w:t xml:space="preserve">Tytuł książki </w:t>
      </w:r>
      <w:r>
        <w:rPr>
          <w:rFonts w:eastAsia="MinionPro-Regular"/>
          <w:color w:val="FF0000"/>
          <w:sz w:val="18"/>
          <w:szCs w:val="18"/>
        </w:rPr>
        <w:t>(s. strona początku-strona końca). Miejsce wydania: Wydawnictwo.</w:t>
      </w:r>
    </w:p>
    <w:p w:rsidR="007F51BE" w:rsidRDefault="007F51BE" w:rsidP="007F51BE">
      <w:pPr>
        <w:autoSpaceDE w:val="0"/>
        <w:autoSpaceDN w:val="0"/>
        <w:adjustRightInd w:val="0"/>
        <w:rPr>
          <w:rFonts w:eastAsia="MinionPro-Regular"/>
          <w:color w:val="000000"/>
          <w:sz w:val="18"/>
          <w:szCs w:val="18"/>
        </w:rPr>
      </w:pPr>
    </w:p>
    <w:p w:rsidR="007F51BE" w:rsidRDefault="007F51BE" w:rsidP="007F51BE">
      <w:pPr>
        <w:numPr>
          <w:ilvl w:val="0"/>
          <w:numId w:val="8"/>
        </w:numPr>
        <w:autoSpaceDE w:val="0"/>
        <w:autoSpaceDN w:val="0"/>
        <w:adjustRightInd w:val="0"/>
        <w:rPr>
          <w:rFonts w:eastAsia="MinionPro-Regular"/>
          <w:color w:val="000000"/>
          <w:sz w:val="18"/>
          <w:szCs w:val="18"/>
        </w:rPr>
      </w:pPr>
      <w:r>
        <w:rPr>
          <w:rFonts w:eastAsia="MinionPro-Regular"/>
          <w:b/>
          <w:color w:val="000000"/>
          <w:sz w:val="18"/>
          <w:szCs w:val="18"/>
        </w:rPr>
        <w:t>artykuł w czasopiśmie</w:t>
      </w:r>
      <w:r>
        <w:rPr>
          <w:rFonts w:eastAsia="MinionPro-Regular"/>
          <w:color w:val="000000"/>
          <w:sz w:val="18"/>
          <w:szCs w:val="18"/>
        </w:rPr>
        <w:t>:</w:t>
      </w:r>
    </w:p>
    <w:p w:rsidR="007F51BE" w:rsidRDefault="007F51BE" w:rsidP="007F51BE">
      <w:pPr>
        <w:autoSpaceDE w:val="0"/>
        <w:autoSpaceDN w:val="0"/>
        <w:adjustRightInd w:val="0"/>
        <w:ind w:left="360"/>
        <w:rPr>
          <w:color w:val="FF0000"/>
          <w:sz w:val="18"/>
          <w:szCs w:val="18"/>
        </w:rPr>
      </w:pPr>
      <w:r>
        <w:rPr>
          <w:rFonts w:eastAsia="MinionPro-Regular"/>
          <w:color w:val="FF0000"/>
          <w:sz w:val="18"/>
          <w:szCs w:val="18"/>
        </w:rPr>
        <w:t xml:space="preserve">Nazwisko, X., Nazwisko2, X. Y., Nazwisko3, Z. (rok). Tytuł artykułu. </w:t>
      </w:r>
      <w:r>
        <w:rPr>
          <w:rFonts w:eastAsia="MinionPro-Regular"/>
          <w:i/>
          <w:iCs/>
          <w:color w:val="FF0000"/>
          <w:sz w:val="18"/>
          <w:szCs w:val="18"/>
        </w:rPr>
        <w:t>Tytuł Czasopisma</w:t>
      </w:r>
      <w:r>
        <w:rPr>
          <w:i/>
          <w:iCs/>
          <w:color w:val="FF0000"/>
          <w:sz w:val="18"/>
          <w:szCs w:val="18"/>
        </w:rPr>
        <w:t>, nr rocznika</w:t>
      </w:r>
      <w:r>
        <w:rPr>
          <w:color w:val="FF0000"/>
          <w:sz w:val="18"/>
          <w:szCs w:val="18"/>
        </w:rPr>
        <w:t>(nr zeszytu), strona początku-strona końca.</w:t>
      </w:r>
    </w:p>
    <w:p w:rsidR="007F51BE" w:rsidRDefault="007F51BE" w:rsidP="007F51BE">
      <w:pPr>
        <w:autoSpaceDE w:val="0"/>
        <w:autoSpaceDN w:val="0"/>
        <w:adjustRightInd w:val="0"/>
        <w:ind w:left="360"/>
        <w:rPr>
          <w:color w:val="000000"/>
          <w:sz w:val="18"/>
          <w:szCs w:val="18"/>
        </w:rPr>
      </w:pPr>
    </w:p>
    <w:p w:rsidR="007F51BE" w:rsidRDefault="007F51BE" w:rsidP="007F51BE">
      <w:pPr>
        <w:numPr>
          <w:ilvl w:val="0"/>
          <w:numId w:val="8"/>
        </w:numPr>
        <w:autoSpaceDE w:val="0"/>
        <w:autoSpaceDN w:val="0"/>
        <w:adjustRightInd w:val="0"/>
        <w:rPr>
          <w:rFonts w:eastAsia="MinionPro-Regular"/>
          <w:b/>
          <w:color w:val="000000"/>
          <w:sz w:val="18"/>
          <w:szCs w:val="18"/>
        </w:rPr>
      </w:pPr>
      <w:r>
        <w:rPr>
          <w:rFonts w:eastAsia="MinionPro-Regular"/>
          <w:b/>
          <w:color w:val="000000"/>
          <w:sz w:val="18"/>
          <w:szCs w:val="18"/>
        </w:rPr>
        <w:t xml:space="preserve">Strona internetowa </w:t>
      </w:r>
    </w:p>
    <w:p w:rsidR="007F51BE" w:rsidRDefault="007F51BE" w:rsidP="007F51BE">
      <w:pPr>
        <w:autoSpaceDE w:val="0"/>
        <w:autoSpaceDN w:val="0"/>
        <w:adjustRightInd w:val="0"/>
        <w:ind w:left="720"/>
        <w:rPr>
          <w:rFonts w:eastAsia="MinionPro-Regular"/>
          <w:color w:val="FF0000"/>
          <w:sz w:val="18"/>
          <w:szCs w:val="18"/>
        </w:rPr>
      </w:pPr>
      <w:r>
        <w:rPr>
          <w:rFonts w:eastAsia="MinionPro-Regular"/>
          <w:color w:val="FF0000"/>
          <w:sz w:val="18"/>
          <w:szCs w:val="18"/>
        </w:rPr>
        <w:t xml:space="preserve">Nazwisko, X. (rok). </w:t>
      </w:r>
      <w:r>
        <w:rPr>
          <w:rFonts w:eastAsia="MinionPro-Regular"/>
          <w:i/>
          <w:iCs/>
          <w:color w:val="FF0000"/>
          <w:sz w:val="18"/>
          <w:szCs w:val="18"/>
        </w:rPr>
        <w:t xml:space="preserve">Tytuł tekstu. </w:t>
      </w:r>
      <w:r>
        <w:rPr>
          <w:rFonts w:eastAsia="MinionPro-Regular"/>
          <w:color w:val="FF0000"/>
          <w:sz w:val="18"/>
          <w:szCs w:val="18"/>
        </w:rPr>
        <w:t>Pobrane z: adres strony internetowej.</w:t>
      </w:r>
    </w:p>
    <w:p w:rsidR="007F51BE" w:rsidRDefault="007F51BE" w:rsidP="007F51BE">
      <w:pPr>
        <w:autoSpaceDE w:val="0"/>
        <w:autoSpaceDN w:val="0"/>
        <w:adjustRightInd w:val="0"/>
        <w:ind w:left="720"/>
        <w:rPr>
          <w:rFonts w:eastAsia="MinionPro-Regular"/>
          <w:color w:val="000000"/>
          <w:sz w:val="18"/>
          <w:szCs w:val="18"/>
        </w:rPr>
      </w:pPr>
    </w:p>
    <w:p w:rsidR="007F51BE" w:rsidRDefault="007F51BE" w:rsidP="007F51BE">
      <w:pPr>
        <w:autoSpaceDE w:val="0"/>
        <w:autoSpaceDN w:val="0"/>
        <w:adjustRightInd w:val="0"/>
        <w:ind w:left="720"/>
        <w:rPr>
          <w:rFonts w:eastAsia="MinionPro-Regular"/>
          <w:color w:val="000000"/>
          <w:sz w:val="18"/>
          <w:szCs w:val="18"/>
        </w:rPr>
      </w:pPr>
    </w:p>
    <w:p w:rsidR="007F51BE" w:rsidRDefault="007F51BE" w:rsidP="007F51BE">
      <w:pPr>
        <w:autoSpaceDE w:val="0"/>
        <w:autoSpaceDN w:val="0"/>
        <w:adjustRightInd w:val="0"/>
        <w:ind w:left="720"/>
        <w:rPr>
          <w:rFonts w:eastAsia="MinionPro-Regular"/>
          <w:color w:val="000000"/>
          <w:sz w:val="22"/>
          <w:szCs w:val="22"/>
        </w:rPr>
      </w:pPr>
    </w:p>
    <w:p w:rsidR="007F51BE" w:rsidRDefault="007F51BE" w:rsidP="007F51BE">
      <w:pPr>
        <w:autoSpaceDE w:val="0"/>
        <w:autoSpaceDN w:val="0"/>
        <w:adjustRightInd w:val="0"/>
        <w:ind w:left="720"/>
        <w:rPr>
          <w:rFonts w:eastAsia="MinionPro-Regular"/>
          <w:color w:val="000000"/>
          <w:sz w:val="22"/>
          <w:szCs w:val="22"/>
        </w:rPr>
      </w:pPr>
    </w:p>
    <w:p w:rsidR="007F51BE" w:rsidRDefault="007F51BE" w:rsidP="007F51BE">
      <w:pPr>
        <w:autoSpaceDE w:val="0"/>
        <w:autoSpaceDN w:val="0"/>
        <w:adjustRightInd w:val="0"/>
        <w:rPr>
          <w:rFonts w:eastAsia="MinionPro-Regular"/>
          <w:color w:val="000000"/>
          <w:sz w:val="22"/>
          <w:szCs w:val="22"/>
        </w:rPr>
      </w:pPr>
    </w:p>
    <w:p w:rsidR="007F51BE" w:rsidRDefault="007F51BE" w:rsidP="007F51BE">
      <w:pPr>
        <w:jc w:val="both"/>
        <w:rPr>
          <w:sz w:val="22"/>
          <w:szCs w:val="22"/>
          <w:u w:val="single"/>
        </w:rPr>
      </w:pPr>
    </w:p>
    <w:p w:rsidR="00264656" w:rsidRDefault="00264656"/>
    <w:sectPr w:rsidR="00264656" w:rsidSect="00264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nionPro-Bold">
    <w:panose1 w:val="00000000000000000000"/>
    <w:charset w:val="EE"/>
    <w:family w:val="roman"/>
    <w:notTrueType/>
    <w:pitch w:val="default"/>
    <w:sig w:usb0="00000005" w:usb1="00000000" w:usb2="00000000" w:usb3="00000000" w:csb0="00000002" w:csb1="00000000"/>
  </w:font>
  <w:font w:name="MinionPro-Regular">
    <w:altName w:val="MS Mincho"/>
    <w:panose1 w:val="00000000000000000000"/>
    <w:charset w:val="80"/>
    <w:family w:val="roman"/>
    <w:notTrueType/>
    <w:pitch w:val="default"/>
    <w:sig w:usb0="00000001" w:usb1="08070000" w:usb2="00000010" w:usb3="00000000" w:csb0="00020000" w:csb1="00000000"/>
  </w:font>
  <w:font w:name="MyriadPro-Regular">
    <w:panose1 w:val="00000000000000000000"/>
    <w:charset w:val="EE"/>
    <w:family w:val="swiss"/>
    <w:notTrueType/>
    <w:pitch w:val="default"/>
    <w:sig w:usb0="00000005" w:usb1="00000000" w:usb2="00000000" w:usb3="00000000" w:csb0="00000002" w:csb1="00000000"/>
  </w:font>
  <w:font w:name="MinionPro-I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65C8E"/>
    <w:multiLevelType w:val="hybridMultilevel"/>
    <w:tmpl w:val="148CC5EA"/>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B5974BB"/>
    <w:multiLevelType w:val="hybridMultilevel"/>
    <w:tmpl w:val="C798CC5C"/>
    <w:lvl w:ilvl="0" w:tplc="5D143536">
      <w:start w:val="1"/>
      <w:numFmt w:val="upperRoman"/>
      <w:lvlText w:val="%1."/>
      <w:lvlJc w:val="left"/>
      <w:pPr>
        <w:ind w:left="1080" w:hanging="72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2122089"/>
    <w:multiLevelType w:val="hybridMultilevel"/>
    <w:tmpl w:val="396AE714"/>
    <w:lvl w:ilvl="0" w:tplc="73AE72BA">
      <w:start w:val="1"/>
      <w:numFmt w:val="upperRoman"/>
      <w:lvlText w:val="%1."/>
      <w:lvlJc w:val="left"/>
      <w:pPr>
        <w:ind w:left="1080" w:hanging="720"/>
      </w:pPr>
      <w:rPr>
        <w:rFonts w:cs="Times New Roman"/>
      </w:rPr>
    </w:lvl>
    <w:lvl w:ilvl="1" w:tplc="83060B68">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32B2FE8"/>
    <w:multiLevelType w:val="hybridMultilevel"/>
    <w:tmpl w:val="6A9EB088"/>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73D6F2B"/>
    <w:multiLevelType w:val="hybridMultilevel"/>
    <w:tmpl w:val="8E3E616C"/>
    <w:lvl w:ilvl="0" w:tplc="04150001">
      <w:start w:val="1"/>
      <w:numFmt w:val="bullet"/>
      <w:lvlText w:val=""/>
      <w:lvlJc w:val="left"/>
      <w:pPr>
        <w:ind w:left="213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67B6771E"/>
    <w:multiLevelType w:val="hybridMultilevel"/>
    <w:tmpl w:val="22A0DE36"/>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72B9741B"/>
    <w:multiLevelType w:val="hybridMultilevel"/>
    <w:tmpl w:val="2DA68622"/>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7A2E0E42"/>
    <w:multiLevelType w:val="hybridMultilevel"/>
    <w:tmpl w:val="3E1C27BC"/>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BE"/>
    <w:rsid w:val="00264656"/>
    <w:rsid w:val="00300B60"/>
    <w:rsid w:val="007F51BE"/>
    <w:rsid w:val="00EA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6170779-B7E2-4AFD-A6FB-AD719ECD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51BE"/>
    <w:pPr>
      <w:spacing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7F51BE"/>
    <w:pPr>
      <w:ind w:left="720"/>
      <w:contextualSpacing/>
    </w:pPr>
  </w:style>
  <w:style w:type="paragraph" w:styleId="Tekstdymka">
    <w:name w:val="Balloon Text"/>
    <w:basedOn w:val="Normalny"/>
    <w:link w:val="TekstdymkaZnak"/>
    <w:uiPriority w:val="99"/>
    <w:semiHidden/>
    <w:unhideWhenUsed/>
    <w:rsid w:val="007F51BE"/>
    <w:rPr>
      <w:rFonts w:ascii="Tahoma" w:hAnsi="Tahoma" w:cs="Tahoma"/>
      <w:sz w:val="16"/>
      <w:szCs w:val="16"/>
    </w:rPr>
  </w:style>
  <w:style w:type="character" w:customStyle="1" w:styleId="TekstdymkaZnak">
    <w:name w:val="Tekst dymka Znak"/>
    <w:basedOn w:val="Domylnaczcionkaakapitu"/>
    <w:link w:val="Tekstdymka"/>
    <w:uiPriority w:val="99"/>
    <w:semiHidden/>
    <w:rsid w:val="007F51BE"/>
    <w:rPr>
      <w:rFonts w:ascii="Tahoma" w:eastAsia="Calibri"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8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1600</Words>
  <Characters>9600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Biblioteka</Company>
  <LinksUpToDate>false</LinksUpToDate>
  <CharactersWithSpaces>11178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IFA</dc:creator>
  <cp:keywords/>
  <dc:description/>
  <cp:lastModifiedBy>Anna Biedrzyńska</cp:lastModifiedBy>
  <cp:revision>2</cp:revision>
  <dcterms:created xsi:type="dcterms:W3CDTF">2014-08-19T15:09:00Z</dcterms:created>
  <dcterms:modified xsi:type="dcterms:W3CDTF">2014-08-19T15:09:00Z</dcterms:modified>
</cp:coreProperties>
</file>